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90F" w:rsidRDefault="00FC490F" w:rsidP="00FC49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Below are translated versions of the </w:t>
      </w:r>
      <w:r w:rsidRPr="00FC490F">
        <w:rPr>
          <w:b/>
          <w:sz w:val="28"/>
          <w:szCs w:val="28"/>
          <w:u w:val="single"/>
        </w:rPr>
        <w:t>“Information to Parents and Carers about possible injuries in non-mobile children</w:t>
      </w:r>
      <w:r>
        <w:rPr>
          <w:b/>
          <w:sz w:val="28"/>
          <w:szCs w:val="28"/>
        </w:rPr>
        <w:t>” information leaflet.</w:t>
      </w:r>
    </w:p>
    <w:p w:rsidR="00FC490F" w:rsidRDefault="00FC490F" w:rsidP="00FC490F">
      <w:pPr>
        <w:jc w:val="center"/>
        <w:rPr>
          <w:b/>
          <w:sz w:val="28"/>
          <w:szCs w:val="28"/>
        </w:rPr>
      </w:pPr>
    </w:p>
    <w:p w:rsidR="00FC490F" w:rsidRPr="00FC490F" w:rsidRDefault="00FC490F" w:rsidP="00FC490F">
      <w:pPr>
        <w:jc w:val="center"/>
        <w:rPr>
          <w:b/>
          <w:sz w:val="28"/>
          <w:szCs w:val="28"/>
        </w:rPr>
      </w:pPr>
    </w:p>
    <w:p w:rsidR="00FC490F" w:rsidRDefault="00FC490F" w:rsidP="00FC490F">
      <w:pPr>
        <w:jc w:val="center"/>
      </w:pPr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8" type="#_x0000_t75" style="width:76.85pt;height:49.85pt" o:ole="">
            <v:imagedata r:id="rId4" o:title=""/>
          </v:shape>
          <o:OLEObject Type="Embed" ProgID="Package" ShapeID="_x0000_i1068" DrawAspect="Icon" ObjectID="_1669551000" r:id="rId5"/>
        </w:object>
      </w:r>
      <w:r>
        <w:object w:dxaOrig="1535" w:dyaOrig="993">
          <v:shape id="_x0000_i1064" type="#_x0000_t75" style="width:76.85pt;height:49.85pt" o:ole="">
            <v:imagedata r:id="rId6" o:title=""/>
          </v:shape>
          <o:OLEObject Type="Embed" ProgID="Package" ShapeID="_x0000_i1064" DrawAspect="Icon" ObjectID="_1669551001" r:id="rId7"/>
        </w:object>
      </w:r>
      <w:r>
        <w:object w:dxaOrig="1535" w:dyaOrig="993">
          <v:shape id="_x0000_i1065" type="#_x0000_t75" style="width:76.85pt;height:49.85pt" o:ole="">
            <v:imagedata r:id="rId8" o:title=""/>
          </v:shape>
          <o:OLEObject Type="Embed" ProgID="Package" ShapeID="_x0000_i1065" DrawAspect="Icon" ObjectID="_1669551002" r:id="rId9"/>
        </w:object>
      </w:r>
      <w:r>
        <w:object w:dxaOrig="1535" w:dyaOrig="993">
          <v:shape id="_x0000_i1066" type="#_x0000_t75" style="width:76.85pt;height:49.85pt" o:ole="">
            <v:imagedata r:id="rId10" o:title=""/>
          </v:shape>
          <o:OLEObject Type="Embed" ProgID="Package" ShapeID="_x0000_i1066" DrawAspect="Icon" ObjectID="_1669551003" r:id="rId11"/>
        </w:object>
      </w:r>
      <w:r>
        <w:object w:dxaOrig="1535" w:dyaOrig="993">
          <v:shape id="_x0000_i1067" type="#_x0000_t75" style="width:76.85pt;height:49.85pt" o:ole="">
            <v:imagedata r:id="rId12" o:title=""/>
          </v:shape>
          <o:OLEObject Type="Embed" ProgID="Package" ShapeID="_x0000_i1067" DrawAspect="Icon" ObjectID="_1669551004" r:id="rId13"/>
        </w:object>
      </w:r>
      <w:bookmarkStart w:id="0" w:name="_GoBack"/>
      <w:bookmarkEnd w:id="0"/>
    </w:p>
    <w:p w:rsidR="00FC490F" w:rsidRDefault="00FC490F" w:rsidP="00FC490F">
      <w:pPr>
        <w:jc w:val="center"/>
      </w:pPr>
    </w:p>
    <w:p w:rsidR="00FC490F" w:rsidRDefault="000E3211" w:rsidP="00FC490F">
      <w:pPr>
        <w:jc w:val="center"/>
      </w:pPr>
      <w:r>
        <w:object w:dxaOrig="1535" w:dyaOrig="993">
          <v:shape id="_x0000_i1030" type="#_x0000_t75" style="width:76.85pt;height:49.85pt" o:ole="">
            <v:imagedata r:id="rId14" o:title=""/>
          </v:shape>
          <o:OLEObject Type="Embed" ProgID="Package" ShapeID="_x0000_i1030" DrawAspect="Icon" ObjectID="_1669551005" r:id="rId15"/>
        </w:object>
      </w:r>
      <w:r>
        <w:object w:dxaOrig="1535" w:dyaOrig="993">
          <v:shape id="_x0000_i1031" type="#_x0000_t75" style="width:76.85pt;height:49.85pt" o:ole="">
            <v:imagedata r:id="rId16" o:title=""/>
          </v:shape>
          <o:OLEObject Type="Embed" ProgID="Package" ShapeID="_x0000_i1031" DrawAspect="Icon" ObjectID="_1669551006" r:id="rId17"/>
        </w:object>
      </w:r>
      <w:r>
        <w:object w:dxaOrig="1535" w:dyaOrig="993">
          <v:shape id="_x0000_i1032" type="#_x0000_t75" style="width:76.85pt;height:49.85pt" o:ole="">
            <v:imagedata r:id="rId18" o:title=""/>
          </v:shape>
          <o:OLEObject Type="Embed" ProgID="Package" ShapeID="_x0000_i1032" DrawAspect="Icon" ObjectID="_1669551007" r:id="rId19"/>
        </w:object>
      </w:r>
      <w:r>
        <w:object w:dxaOrig="1535" w:dyaOrig="993">
          <v:shape id="_x0000_i1033" type="#_x0000_t75" style="width:76.85pt;height:49.85pt" o:ole="">
            <v:imagedata r:id="rId20" o:title=""/>
          </v:shape>
          <o:OLEObject Type="Embed" ProgID="Package" ShapeID="_x0000_i1033" DrawAspect="Icon" ObjectID="_1669551008" r:id="rId21"/>
        </w:object>
      </w:r>
      <w:r>
        <w:object w:dxaOrig="1535" w:dyaOrig="993">
          <v:shape id="_x0000_i1034" type="#_x0000_t75" style="width:76.85pt;height:49.85pt" o:ole="">
            <v:imagedata r:id="rId22" o:title=""/>
          </v:shape>
          <o:OLEObject Type="Embed" ProgID="Package" ShapeID="_x0000_i1034" DrawAspect="Icon" ObjectID="_1669551009" r:id="rId23"/>
        </w:object>
      </w:r>
    </w:p>
    <w:p w:rsidR="00FC490F" w:rsidRDefault="00FC490F" w:rsidP="00FC490F">
      <w:pPr>
        <w:jc w:val="center"/>
      </w:pPr>
    </w:p>
    <w:p w:rsidR="001414F7" w:rsidRDefault="000E3211" w:rsidP="00FC490F">
      <w:pPr>
        <w:jc w:val="center"/>
      </w:pPr>
      <w:r>
        <w:object w:dxaOrig="1535" w:dyaOrig="993">
          <v:shape id="_x0000_i1035" type="#_x0000_t75" style="width:76.85pt;height:49.85pt" o:ole="">
            <v:imagedata r:id="rId24" o:title=""/>
          </v:shape>
          <o:OLEObject Type="Embed" ProgID="Package" ShapeID="_x0000_i1035" DrawAspect="Icon" ObjectID="_1669551010" r:id="rId25"/>
        </w:object>
      </w:r>
      <w:r>
        <w:object w:dxaOrig="1535" w:dyaOrig="993">
          <v:shape id="_x0000_i1036" type="#_x0000_t75" style="width:76.85pt;height:49.85pt" o:ole="">
            <v:imagedata r:id="rId26" o:title=""/>
          </v:shape>
          <o:OLEObject Type="Embed" ProgID="Package" ShapeID="_x0000_i1036" DrawAspect="Icon" ObjectID="_1669551011" r:id="rId27"/>
        </w:object>
      </w:r>
      <w:r>
        <w:object w:dxaOrig="1535" w:dyaOrig="993">
          <v:shape id="_x0000_i1037" type="#_x0000_t75" style="width:76.85pt;height:49.85pt" o:ole="">
            <v:imagedata r:id="rId28" o:title=""/>
          </v:shape>
          <o:OLEObject Type="Embed" ProgID="Package" ShapeID="_x0000_i1037" DrawAspect="Icon" ObjectID="_1669551012" r:id="rId29"/>
        </w:object>
      </w:r>
      <w:r>
        <w:object w:dxaOrig="1535" w:dyaOrig="993">
          <v:shape id="_x0000_i1048" type="#_x0000_t75" style="width:76.85pt;height:49.85pt" o:ole="">
            <v:imagedata r:id="rId30" o:title=""/>
          </v:shape>
          <o:OLEObject Type="Embed" ProgID="Package" ShapeID="_x0000_i1048" DrawAspect="Icon" ObjectID="_1669551013" r:id="rId31"/>
        </w:object>
      </w:r>
      <w:r>
        <w:object w:dxaOrig="1535" w:dyaOrig="993">
          <v:shape id="_x0000_i1039" type="#_x0000_t75" style="width:76.85pt;height:49.85pt" o:ole="">
            <v:imagedata r:id="rId32" o:title=""/>
          </v:shape>
          <o:OLEObject Type="Embed" ProgID="Package" ShapeID="_x0000_i1039" DrawAspect="Icon" ObjectID="_1669551014" r:id="rId33"/>
        </w:object>
      </w:r>
    </w:p>
    <w:sectPr w:rsidR="001414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211"/>
    <w:rsid w:val="000E3211"/>
    <w:rsid w:val="007161A0"/>
    <w:rsid w:val="00980046"/>
    <w:rsid w:val="00DD248C"/>
    <w:rsid w:val="00EC4793"/>
    <w:rsid w:val="00FC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777B8DAA"/>
  <w15:chartTrackingRefBased/>
  <w15:docId w15:val="{154B5B6B-240F-45AC-A456-9395A09A9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Bone</dc:creator>
  <cp:keywords/>
  <dc:description/>
  <cp:lastModifiedBy>Lawrence Bone</cp:lastModifiedBy>
  <cp:revision>2</cp:revision>
  <dcterms:created xsi:type="dcterms:W3CDTF">2020-12-15T15:22:00Z</dcterms:created>
  <dcterms:modified xsi:type="dcterms:W3CDTF">2020-12-15T15:22:00Z</dcterms:modified>
</cp:coreProperties>
</file>