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23BB"/>
  <w:body>
    <w:p w:rsidR="002C4E6B" w:rsidRDefault="002C4E6B" w:rsidP="001839DF">
      <w:pPr>
        <w:pStyle w:val="Title"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527BE90" wp14:editId="30C665FE">
            <wp:extent cx="1495425" cy="619125"/>
            <wp:effectExtent l="0" t="0" r="9525" b="9525"/>
            <wp:docPr id="3" name="Pictur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A7" w:rsidRPr="001839DF" w:rsidRDefault="002C4E6B" w:rsidP="001839DF">
      <w:pPr>
        <w:pStyle w:val="Title"/>
        <w:rPr>
          <w:rFonts w:ascii="Arial Black" w:hAnsi="Arial Black" w:cs="Arial"/>
          <w:sz w:val="72"/>
          <w:szCs w:val="72"/>
        </w:rPr>
      </w:pPr>
      <w:r w:rsidRPr="001839DF">
        <w:rPr>
          <w:rFonts w:ascii="Arial Black" w:hAnsi="Arial Black" w:cs="Arial"/>
          <w:sz w:val="72"/>
          <w:szCs w:val="72"/>
          <w:u w:val="single"/>
        </w:rPr>
        <w:t>M</w:t>
      </w:r>
      <w:r w:rsidRPr="001839DF">
        <w:rPr>
          <w:rFonts w:ascii="Arial Black" w:hAnsi="Arial Black" w:cs="Arial"/>
          <w:sz w:val="72"/>
          <w:szCs w:val="72"/>
        </w:rPr>
        <w:t xml:space="preserve">AKING </w:t>
      </w:r>
      <w:r w:rsidRPr="001839DF">
        <w:rPr>
          <w:rFonts w:ascii="Arial Black" w:hAnsi="Arial Black" w:cs="Arial"/>
          <w:sz w:val="72"/>
          <w:szCs w:val="72"/>
          <w:u w:val="single"/>
        </w:rPr>
        <w:t>S</w:t>
      </w:r>
      <w:r w:rsidRPr="001839DF">
        <w:rPr>
          <w:rFonts w:ascii="Arial Black" w:hAnsi="Arial Black" w:cs="Arial"/>
          <w:sz w:val="72"/>
          <w:szCs w:val="72"/>
        </w:rPr>
        <w:t>AFEG</w:t>
      </w:r>
      <w:r w:rsidR="00803A2F" w:rsidRPr="001839DF">
        <w:rPr>
          <w:rFonts w:ascii="Arial Black" w:hAnsi="Arial Black" w:cs="Arial"/>
          <w:sz w:val="72"/>
          <w:szCs w:val="72"/>
        </w:rPr>
        <w:t>U</w:t>
      </w:r>
      <w:r w:rsidRPr="001839DF">
        <w:rPr>
          <w:rFonts w:ascii="Arial Black" w:hAnsi="Arial Black" w:cs="Arial"/>
          <w:sz w:val="72"/>
          <w:szCs w:val="72"/>
        </w:rPr>
        <w:t>A</w:t>
      </w:r>
      <w:r w:rsidR="00803A2F" w:rsidRPr="001839DF">
        <w:rPr>
          <w:rFonts w:ascii="Arial Black" w:hAnsi="Arial Black" w:cs="Arial"/>
          <w:sz w:val="72"/>
          <w:szCs w:val="72"/>
        </w:rPr>
        <w:t xml:space="preserve">RDING </w:t>
      </w:r>
      <w:r w:rsidR="00803A2F" w:rsidRPr="001839DF">
        <w:rPr>
          <w:rFonts w:ascii="Arial Black" w:hAnsi="Arial Black" w:cs="Arial"/>
          <w:sz w:val="72"/>
          <w:szCs w:val="72"/>
          <w:u w:val="single"/>
        </w:rPr>
        <w:t>P</w:t>
      </w:r>
      <w:r w:rsidR="00803A2F" w:rsidRPr="001839DF">
        <w:rPr>
          <w:rFonts w:ascii="Arial Black" w:hAnsi="Arial Black" w:cs="Arial"/>
          <w:sz w:val="72"/>
          <w:szCs w:val="72"/>
        </w:rPr>
        <w:t>ERSONAL</w:t>
      </w:r>
    </w:p>
    <w:p w:rsidR="001839DF" w:rsidRPr="001839DF" w:rsidRDefault="001839DF" w:rsidP="001839DF">
      <w:pPr>
        <w:spacing w:after="0"/>
      </w:pPr>
    </w:p>
    <w:p w:rsidR="00E40EEE" w:rsidRPr="001839DF" w:rsidRDefault="007904B0" w:rsidP="00FC3CA7">
      <w:pPr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5768C0">
        <w:rPr>
          <w:rFonts w:ascii="Arial" w:hAnsi="Arial" w:cs="Arial"/>
          <w:b/>
          <w:bCs/>
          <w:sz w:val="40"/>
          <w:szCs w:val="40"/>
        </w:rPr>
        <w:t xml:space="preserve">MSP </w:t>
      </w:r>
      <w:r w:rsidRPr="001839DF">
        <w:rPr>
          <w:rFonts w:ascii="Arial" w:hAnsi="Arial" w:cs="Arial"/>
          <w:bCs/>
          <w:sz w:val="32"/>
          <w:szCs w:val="32"/>
        </w:rPr>
        <w:t>is about</w:t>
      </w:r>
      <w:r w:rsidRPr="002C4E6B">
        <w:rPr>
          <w:rFonts w:ascii="Arial" w:hAnsi="Arial" w:cs="Arial"/>
          <w:b/>
          <w:bCs/>
          <w:sz w:val="36"/>
          <w:szCs w:val="36"/>
        </w:rPr>
        <w:t xml:space="preserve"> Hope: </w:t>
      </w:r>
      <w:r w:rsidRPr="001839DF">
        <w:rPr>
          <w:rFonts w:ascii="Arial" w:hAnsi="Arial" w:cs="Arial"/>
          <w:sz w:val="32"/>
          <w:szCs w:val="32"/>
        </w:rPr>
        <w:t xml:space="preserve">helping me believe that things can be better. </w:t>
      </w:r>
    </w:p>
    <w:p w:rsidR="00690C4F" w:rsidRPr="001839DF" w:rsidRDefault="00690C4F" w:rsidP="00FC3CA7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32"/>
          <w:szCs w:val="32"/>
        </w:rPr>
      </w:pPr>
      <w:r w:rsidRPr="005768C0">
        <w:rPr>
          <w:rFonts w:ascii="Arial" w:hAnsi="Arial" w:cs="Arial"/>
          <w:b/>
          <w:bCs/>
          <w:sz w:val="40"/>
          <w:szCs w:val="40"/>
        </w:rPr>
        <w:t>MSP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1839DF">
        <w:rPr>
          <w:rFonts w:ascii="Arial" w:hAnsi="Arial" w:cs="Arial"/>
          <w:bCs/>
          <w:sz w:val="32"/>
          <w:szCs w:val="32"/>
        </w:rPr>
        <w:t>is about</w:t>
      </w:r>
      <w:r>
        <w:rPr>
          <w:rFonts w:ascii="Arial" w:hAnsi="Arial" w:cs="Arial"/>
          <w:b/>
          <w:bCs/>
          <w:sz w:val="36"/>
          <w:szCs w:val="36"/>
        </w:rPr>
        <w:t xml:space="preserve"> LISTENING:</w:t>
      </w:r>
      <w:r>
        <w:rPr>
          <w:rFonts w:ascii="Arial" w:hAnsi="Arial" w:cs="Arial"/>
          <w:sz w:val="36"/>
          <w:szCs w:val="36"/>
        </w:rPr>
        <w:t xml:space="preserve"> </w:t>
      </w:r>
      <w:r w:rsidRPr="001839DF">
        <w:rPr>
          <w:rFonts w:ascii="Arial" w:hAnsi="Arial" w:cs="Arial"/>
          <w:sz w:val="32"/>
          <w:szCs w:val="32"/>
        </w:rPr>
        <w:t>being believed and taking my wishes seriously, even if I sometimes need others to make a decision for me to keep me safe from abuse.</w:t>
      </w:r>
    </w:p>
    <w:p w:rsidR="00FC3CA7" w:rsidRPr="001839DF" w:rsidRDefault="00690C4F" w:rsidP="00FC3CA7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5768C0">
        <w:rPr>
          <w:rFonts w:ascii="Arial" w:hAnsi="Arial" w:cs="Arial"/>
          <w:b/>
          <w:sz w:val="40"/>
          <w:szCs w:val="40"/>
        </w:rPr>
        <w:t>MSP</w:t>
      </w:r>
      <w:r w:rsidRPr="00690C4F">
        <w:rPr>
          <w:rFonts w:ascii="Arial" w:hAnsi="Arial" w:cs="Arial"/>
          <w:b/>
          <w:sz w:val="36"/>
          <w:szCs w:val="36"/>
        </w:rPr>
        <w:t xml:space="preserve"> </w:t>
      </w:r>
      <w:r w:rsidRPr="001839DF">
        <w:rPr>
          <w:rFonts w:ascii="Arial" w:hAnsi="Arial" w:cs="Arial"/>
          <w:sz w:val="32"/>
          <w:szCs w:val="32"/>
        </w:rPr>
        <w:t>is about feeling</w:t>
      </w:r>
      <w:r w:rsidRPr="00690C4F">
        <w:rPr>
          <w:rFonts w:ascii="Arial" w:hAnsi="Arial" w:cs="Arial"/>
          <w:b/>
          <w:sz w:val="36"/>
          <w:szCs w:val="36"/>
        </w:rPr>
        <w:t xml:space="preserve"> HAPPIER and SAFE </w:t>
      </w:r>
      <w:r w:rsidRPr="001839DF">
        <w:rPr>
          <w:rFonts w:ascii="Arial" w:hAnsi="Arial" w:cs="Arial"/>
          <w:sz w:val="32"/>
          <w:szCs w:val="32"/>
        </w:rPr>
        <w:t>from abuse: having the right support from someone I can trust, to make my own decisions about my life.</w:t>
      </w:r>
    </w:p>
    <w:p w:rsidR="00821191" w:rsidRPr="001839DF" w:rsidRDefault="00821191" w:rsidP="00183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E6B" w:rsidRPr="001839DF" w:rsidRDefault="005768C0" w:rsidP="005768C0">
      <w:pPr>
        <w:jc w:val="center"/>
        <w:rPr>
          <w:rFonts w:ascii="Arial" w:hAnsi="Arial" w:cs="Arial"/>
          <w:b/>
          <w:sz w:val="24"/>
          <w:szCs w:val="24"/>
        </w:rPr>
      </w:pPr>
      <w:r w:rsidRPr="001839DF">
        <w:rPr>
          <w:rFonts w:ascii="Arial" w:hAnsi="Arial" w:cs="Arial"/>
          <w:b/>
          <w:sz w:val="24"/>
          <w:szCs w:val="24"/>
          <w:highlight w:val="red"/>
        </w:rPr>
        <w:t>REPORTING A CONCERN</w:t>
      </w:r>
    </w:p>
    <w:p w:rsidR="005768C0" w:rsidRPr="001839DF" w:rsidRDefault="005768C0" w:rsidP="005768C0">
      <w:pPr>
        <w:spacing w:before="67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 xml:space="preserve">The Safer Bradford website offers information and advice </w:t>
      </w:r>
      <w:hyperlink r:id="rId6" w:history="1">
        <w:r w:rsidRPr="001839DF">
          <w:rPr>
            <w:rStyle w:val="Hyperlink"/>
            <w:rFonts w:ascii="Arial" w:eastAsia="+mn-ea" w:hAnsi="Arial" w:cs="Arial"/>
            <w:b/>
            <w:bCs/>
            <w:color w:val="17375E"/>
            <w:kern w:val="24"/>
            <w:sz w:val="20"/>
            <w:szCs w:val="20"/>
            <w:lang w:eastAsia="en-GB"/>
          </w:rPr>
          <w:t>https://</w:t>
        </w:r>
      </w:hyperlink>
      <w:hyperlink r:id="rId7" w:history="1">
        <w:r w:rsidRPr="001839DF">
          <w:rPr>
            <w:rStyle w:val="Hyperlink"/>
            <w:rFonts w:ascii="Arial" w:eastAsia="+mn-ea" w:hAnsi="Arial" w:cs="Arial"/>
            <w:b/>
            <w:bCs/>
            <w:color w:val="17375E"/>
            <w:kern w:val="24"/>
            <w:sz w:val="20"/>
            <w:szCs w:val="20"/>
            <w:lang w:eastAsia="en-GB"/>
          </w:rPr>
          <w:t>www.saferbradford.co.uk/adults</w:t>
        </w:r>
      </w:hyperlink>
    </w:p>
    <w:p w:rsidR="005768C0" w:rsidRPr="001839DF" w:rsidRDefault="005768C0" w:rsidP="001839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768C0" w:rsidRPr="001839DF" w:rsidRDefault="005768C0" w:rsidP="005768C0">
      <w:pPr>
        <w:spacing w:before="67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What should I do if I think I am being abused or that someone else is being abused?</w:t>
      </w:r>
    </w:p>
    <w:p w:rsidR="005768C0" w:rsidRPr="001839DF" w:rsidRDefault="005768C0" w:rsidP="005768C0">
      <w:pPr>
        <w:spacing w:before="67" w:after="0" w:line="240" w:lineRule="auto"/>
        <w:jc w:val="center"/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If you have been told about or notice abuse or neglect:</w:t>
      </w:r>
    </w:p>
    <w:p w:rsidR="005768C0" w:rsidRDefault="005768C0" w:rsidP="001839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5768C0" w:rsidRPr="001839DF" w:rsidRDefault="005768C0" w:rsidP="005768C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color w:val="000000"/>
          <w:kern w:val="24"/>
          <w:sz w:val="20"/>
          <w:szCs w:val="20"/>
          <w:lang w:eastAsia="en-GB"/>
        </w:rPr>
        <w:t>Ensure the immediate safety and welfare of the adult and any other person at risk</w:t>
      </w:r>
    </w:p>
    <w:p w:rsidR="005768C0" w:rsidRPr="001839DF" w:rsidRDefault="005768C0" w:rsidP="005768C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color w:val="000000"/>
          <w:kern w:val="24"/>
          <w:sz w:val="20"/>
          <w:szCs w:val="20"/>
          <w:lang w:eastAsia="en-GB"/>
        </w:rPr>
        <w:t xml:space="preserve">If urgent attention is needed for health or safety dial </w:t>
      </w: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 xml:space="preserve">999 </w:t>
      </w:r>
      <w:r w:rsidRPr="001839DF">
        <w:rPr>
          <w:rFonts w:ascii="Arial" w:eastAsia="+mn-ea" w:hAnsi="Arial" w:cs="Arial"/>
          <w:color w:val="000000"/>
          <w:kern w:val="24"/>
          <w:sz w:val="20"/>
          <w:szCs w:val="20"/>
          <w:lang w:eastAsia="en-GB"/>
        </w:rPr>
        <w:t>emergencies</w:t>
      </w:r>
    </w:p>
    <w:p w:rsidR="005768C0" w:rsidRPr="001839DF" w:rsidRDefault="005768C0" w:rsidP="005768C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color w:val="000000"/>
          <w:kern w:val="24"/>
          <w:sz w:val="20"/>
          <w:szCs w:val="20"/>
          <w:lang w:eastAsia="en-GB"/>
        </w:rPr>
        <w:t xml:space="preserve">If a crime needs to be reported call the police on </w:t>
      </w: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101</w:t>
      </w:r>
      <w:r w:rsidRPr="001839DF">
        <w:rPr>
          <w:rFonts w:ascii="Arial" w:eastAsia="+mn-ea" w:hAnsi="Arial" w:cs="Arial"/>
          <w:color w:val="000000"/>
          <w:kern w:val="24"/>
          <w:sz w:val="20"/>
          <w:szCs w:val="20"/>
          <w:lang w:eastAsia="en-GB"/>
        </w:rPr>
        <w:t xml:space="preserve"> or you can call Crimestoppers on </w:t>
      </w: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0800 555 111</w:t>
      </w:r>
    </w:p>
    <w:p w:rsidR="005768C0" w:rsidRPr="001839DF" w:rsidRDefault="005768C0" w:rsidP="005768C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2"/>
          <w:szCs w:val="22"/>
          <w:lang w:eastAsia="en-GB"/>
        </w:rPr>
      </w:pPr>
      <w:r w:rsidRPr="001839DF">
        <w:rPr>
          <w:rFonts w:ascii="Arial" w:eastAsia="+mn-ea" w:hAnsi="Arial" w:cs="Arial"/>
          <w:color w:val="000000"/>
          <w:kern w:val="24"/>
          <w:sz w:val="20"/>
          <w:szCs w:val="20"/>
          <w:lang w:eastAsia="en-GB"/>
        </w:rPr>
        <w:t>Preserve any evidence</w:t>
      </w:r>
    </w:p>
    <w:p w:rsidR="005768C0" w:rsidRPr="00FC3CA7" w:rsidRDefault="005768C0" w:rsidP="005768C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eastAsia="Times New Roman" w:cstheme="minorHAnsi"/>
          <w:sz w:val="22"/>
          <w:szCs w:val="22"/>
          <w:lang w:eastAsia="en-GB"/>
        </w:rPr>
      </w:pPr>
      <w:r w:rsidRPr="001839DF">
        <w:rPr>
          <w:rFonts w:ascii="Arial" w:eastAsia="+mn-ea" w:hAnsi="Arial" w:cs="Arial"/>
          <w:color w:val="000000"/>
          <w:kern w:val="24"/>
          <w:sz w:val="20"/>
          <w:szCs w:val="20"/>
          <w:lang w:eastAsia="en-GB"/>
        </w:rPr>
        <w:t>Accurately record the incident, any action or decisions. Make sure you sign it and add the date and time</w:t>
      </w:r>
      <w:r w:rsidRPr="00FC3CA7">
        <w:rPr>
          <w:rFonts w:eastAsia="+mn-ea" w:cstheme="minorHAnsi"/>
          <w:color w:val="000000"/>
          <w:kern w:val="24"/>
          <w:sz w:val="22"/>
          <w:szCs w:val="22"/>
          <w:lang w:eastAsia="en-GB"/>
        </w:rPr>
        <w:t>.</w:t>
      </w:r>
    </w:p>
    <w:p w:rsidR="005768C0" w:rsidRPr="001839DF" w:rsidRDefault="005768C0" w:rsidP="00ED0B8F">
      <w:pPr>
        <w:spacing w:before="67" w:after="0" w:line="276" w:lineRule="auto"/>
        <w:jc w:val="center"/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Bradford Council’s Multi-Agency Safeguarding Hub (MASH) is the single point of contact to report safeguarding concerns.</w:t>
      </w:r>
    </w:p>
    <w:p w:rsidR="005768C0" w:rsidRPr="001839DF" w:rsidRDefault="005768C0" w:rsidP="00FC3CA7">
      <w:pPr>
        <w:spacing w:before="67"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The MASH operates in partnership with West Yorkshire Metropolitan Police.</w:t>
      </w:r>
    </w:p>
    <w:p w:rsidR="00FC3CA7" w:rsidRPr="001839DF" w:rsidRDefault="005768C0" w:rsidP="00FC3CA7">
      <w:pPr>
        <w:spacing w:before="67"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Please note that Adult Safeguarding concerns reported to the MASH are screened by both the Local Authority and Police.</w:t>
      </w:r>
    </w:p>
    <w:p w:rsidR="002C4E6B" w:rsidRPr="00ED0B8F" w:rsidRDefault="005768C0" w:rsidP="00ED0B8F">
      <w:pPr>
        <w:spacing w:before="67"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You can contact the MASH team through</w:t>
      </w:r>
      <w:bookmarkStart w:id="0" w:name="_GoBack"/>
      <w:bookmarkEnd w:id="0"/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 xml:space="preserve"> </w:t>
      </w:r>
      <w:proofErr w:type="gramStart"/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our </w:t>
      </w:r>
      <w:r w:rsidR="00C10404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 xml:space="preserve"> by</w:t>
      </w:r>
      <w:proofErr w:type="gramEnd"/>
      <w:r w:rsidR="00C10404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> telephoning</w:t>
      </w:r>
      <w:r w:rsidRPr="001839DF">
        <w:rPr>
          <w:rFonts w:ascii="Arial" w:eastAsia="+mn-ea" w:hAnsi="Arial" w:cs="Arial"/>
          <w:b/>
          <w:bCs/>
          <w:color w:val="17375E"/>
          <w:kern w:val="24"/>
          <w:sz w:val="20"/>
          <w:szCs w:val="20"/>
          <w:lang w:eastAsia="en-GB"/>
        </w:rPr>
        <w:t xml:space="preserve"> 01274 431077.</w:t>
      </w:r>
    </w:p>
    <w:sectPr w:rsidR="002C4E6B" w:rsidRPr="00ED0B8F" w:rsidSect="00C934F9">
      <w:pgSz w:w="11906" w:h="16838"/>
      <w:pgMar w:top="1440" w:right="1440" w:bottom="1440" w:left="1440" w:header="708" w:footer="708" w:gutter="0"/>
      <w:pgBorders w:offsetFrom="page">
        <w:top w:val="basicWideOutline" w:sz="6" w:space="24" w:color="CC0066"/>
        <w:left w:val="basicWideOutline" w:sz="6" w:space="24" w:color="CC0066"/>
        <w:bottom w:val="basicWideOutline" w:sz="6" w:space="24" w:color="CC0066"/>
        <w:right w:val="basicWideOutline" w:sz="6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E5D"/>
    <w:multiLevelType w:val="hybridMultilevel"/>
    <w:tmpl w:val="B9AC8EF0"/>
    <w:lvl w:ilvl="0" w:tplc="0346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0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26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0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E3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4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A6105C"/>
    <w:multiLevelType w:val="hybridMultilevel"/>
    <w:tmpl w:val="B46E5AEA"/>
    <w:lvl w:ilvl="0" w:tplc="1F426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4E82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A8C2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10F1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52F9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C6A2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BCCA0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F022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B09E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F"/>
    <w:rsid w:val="00051472"/>
    <w:rsid w:val="001839DF"/>
    <w:rsid w:val="002C4E6B"/>
    <w:rsid w:val="00572C91"/>
    <w:rsid w:val="005768C0"/>
    <w:rsid w:val="00690C4F"/>
    <w:rsid w:val="006A362A"/>
    <w:rsid w:val="007904B0"/>
    <w:rsid w:val="00803A2F"/>
    <w:rsid w:val="00821191"/>
    <w:rsid w:val="00825551"/>
    <w:rsid w:val="00844BC4"/>
    <w:rsid w:val="00C10404"/>
    <w:rsid w:val="00C934F9"/>
    <w:rsid w:val="00C95E7B"/>
    <w:rsid w:val="00E40EEE"/>
    <w:rsid w:val="00ED0B8F"/>
    <w:rsid w:val="00F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b2ea,#cf23bb"/>
      <o:colormenu v:ext="edit" fillcolor="#cf23bb"/>
    </o:shapedefaults>
    <o:shapelayout v:ext="edit">
      <o:idmap v:ext="edit" data="1"/>
    </o:shapelayout>
  </w:shapeDefaults>
  <w:decimalSymbol w:val="."/>
  <w:listSeparator w:val=","/>
  <w14:docId w14:val="2B8FA96F"/>
  <w15:chartTrackingRefBased/>
  <w15:docId w15:val="{84156B88-A5C0-4F51-9648-717D2872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2F"/>
  </w:style>
  <w:style w:type="paragraph" w:styleId="Heading1">
    <w:name w:val="heading 1"/>
    <w:basedOn w:val="Normal"/>
    <w:next w:val="Normal"/>
    <w:link w:val="Heading1Char"/>
    <w:uiPriority w:val="9"/>
    <w:qFormat/>
    <w:rsid w:val="00803A2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A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A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A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A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A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A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A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A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A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A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A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A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A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A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A2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A2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A2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3A2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03A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A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A2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803A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03A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03A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3A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3A2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A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A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3A2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03A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03A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3A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03A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A2F"/>
    <w:pPr>
      <w:outlineLvl w:val="9"/>
    </w:pPr>
  </w:style>
  <w:style w:type="paragraph" w:styleId="ListParagraph">
    <w:name w:val="List Paragraph"/>
    <w:basedOn w:val="Normal"/>
    <w:uiPriority w:val="34"/>
    <w:qFormat/>
    <w:rsid w:val="00690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8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rbradford.co.uk/ad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ferbradford.co.uk/adult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Hirst (CEX)</dc:creator>
  <cp:keywords/>
  <dc:description/>
  <cp:lastModifiedBy>Joanne Hirst (CEX)</cp:lastModifiedBy>
  <cp:revision>2</cp:revision>
  <dcterms:created xsi:type="dcterms:W3CDTF">2021-11-25T12:22:00Z</dcterms:created>
  <dcterms:modified xsi:type="dcterms:W3CDTF">2021-11-25T12:22:00Z</dcterms:modified>
</cp:coreProperties>
</file>