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E9D9" w:themeColor="accent6" w:themeTint="33"/>
  <w:body>
    <w:p w:rsidR="00CC1C5C" w:rsidRDefault="00CC1C5C" w:rsidP="009F52C5">
      <w:pPr>
        <w:jc w:val="center"/>
        <w:rPr>
          <w:rFonts w:ascii="Arial" w:hAnsi="Arial" w:cs="Arial"/>
          <w:sz w:val="32"/>
          <w:szCs w:val="32"/>
        </w:rPr>
      </w:pPr>
      <w:bookmarkStart w:id="0" w:name="_GoBack"/>
      <w:bookmarkEnd w:id="0"/>
      <w:r w:rsidRPr="00C91D02">
        <w:rPr>
          <w:noProof/>
          <w:sz w:val="28"/>
          <w:szCs w:val="28"/>
          <w:lang w:eastAsia="en-GB"/>
        </w:rPr>
        <w:drawing>
          <wp:anchor distT="0" distB="0" distL="114300" distR="114300" simplePos="0" relativeHeight="251717632" behindDoc="1" locked="0" layoutInCell="1" allowOverlap="1" wp14:anchorId="267C4118" wp14:editId="07D9F5B6">
            <wp:simplePos x="0" y="0"/>
            <wp:positionH relativeFrom="margin">
              <wp:align>right</wp:align>
            </wp:positionH>
            <wp:positionV relativeFrom="paragraph">
              <wp:posOffset>-133350</wp:posOffset>
            </wp:positionV>
            <wp:extent cx="1341755" cy="8255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75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467CB120" wp14:editId="38A3E175">
            <wp:simplePos x="0" y="0"/>
            <wp:positionH relativeFrom="column">
              <wp:posOffset>-57150</wp:posOffset>
            </wp:positionH>
            <wp:positionV relativeFrom="paragraph">
              <wp:posOffset>-123825</wp:posOffset>
            </wp:positionV>
            <wp:extent cx="1276350" cy="815975"/>
            <wp:effectExtent l="0" t="0" r="0" b="3175"/>
            <wp:wrapNone/>
            <wp:docPr id="82" name="Picture 8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276350" cy="815975"/>
                    </a:xfrm>
                    <a:prstGeom prst="rect">
                      <a:avLst/>
                    </a:prstGeom>
                  </pic:spPr>
                </pic:pic>
              </a:graphicData>
            </a:graphic>
            <wp14:sizeRelH relativeFrom="page">
              <wp14:pctWidth>0</wp14:pctWidth>
            </wp14:sizeRelH>
            <wp14:sizeRelV relativeFrom="page">
              <wp14:pctHeight>0</wp14:pctHeight>
            </wp14:sizeRelV>
          </wp:anchor>
        </w:drawing>
      </w:r>
    </w:p>
    <w:p w:rsidR="00CC1C5C" w:rsidRDefault="00CC1C5C" w:rsidP="009F52C5">
      <w:pPr>
        <w:jc w:val="center"/>
        <w:rPr>
          <w:rFonts w:ascii="Arial" w:hAnsi="Arial" w:cs="Arial"/>
          <w:sz w:val="32"/>
          <w:szCs w:val="32"/>
        </w:rPr>
      </w:pPr>
    </w:p>
    <w:p w:rsidR="00C45076" w:rsidRDefault="00C45076" w:rsidP="00E62343">
      <w:pPr>
        <w:rPr>
          <w:rFonts w:ascii="Arial" w:hAnsi="Arial" w:cs="Arial"/>
          <w:b/>
          <w:sz w:val="32"/>
          <w:szCs w:val="32"/>
        </w:rPr>
      </w:pPr>
    </w:p>
    <w:p w:rsidR="003015C4" w:rsidRDefault="001D4F8E" w:rsidP="009F52C5">
      <w:pPr>
        <w:jc w:val="center"/>
        <w:rPr>
          <w:rFonts w:ascii="Arial" w:hAnsi="Arial" w:cs="Arial"/>
          <w:b/>
          <w:sz w:val="32"/>
          <w:szCs w:val="32"/>
        </w:rPr>
      </w:pPr>
      <w:r w:rsidRPr="001F74FF">
        <w:rPr>
          <w:rFonts w:ascii="Arial" w:hAnsi="Arial" w:cs="Arial"/>
          <w:b/>
          <w:sz w:val="32"/>
          <w:szCs w:val="32"/>
        </w:rPr>
        <w:t>Safeguarding Voice Group Newsletter</w:t>
      </w:r>
    </w:p>
    <w:p w:rsidR="00E62343" w:rsidRPr="001F74FF" w:rsidRDefault="00E62343" w:rsidP="009F52C5">
      <w:pPr>
        <w:jc w:val="center"/>
        <w:rPr>
          <w:rFonts w:ascii="Arial" w:hAnsi="Arial" w:cs="Arial"/>
          <w:b/>
          <w:sz w:val="32"/>
          <w:szCs w:val="32"/>
        </w:rPr>
      </w:pPr>
    </w:p>
    <w:p w:rsidR="00CE7742" w:rsidRDefault="002B1120" w:rsidP="00CC1C5C">
      <w:pPr>
        <w:jc w:val="center"/>
        <w:rPr>
          <w:rFonts w:ascii="Arial" w:hAnsi="Arial" w:cs="Arial"/>
          <w:sz w:val="32"/>
          <w:szCs w:val="32"/>
        </w:rPr>
      </w:pPr>
      <w:r>
        <w:rPr>
          <w:noProof/>
          <w:lang w:eastAsia="en-GB"/>
        </w:rPr>
        <w:drawing>
          <wp:inline distT="0" distB="0" distL="0" distR="0" wp14:anchorId="3A2E4DBD" wp14:editId="1D692C78">
            <wp:extent cx="1581150" cy="1247775"/>
            <wp:effectExtent l="0" t="0" r="0" b="9525"/>
            <wp:docPr id="62" name="Picture 62" descr="Sign Directions Support Help Tips Advice Guidance Assistance Stock  Illustration - Illustration of colorful, crossroads: 6785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 Directions Support Help Tips Advice Guidance Assistance Stock  Illustration - Illustration of colorful, crossroads: 678566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0451" cy="1247223"/>
                    </a:xfrm>
                    <a:prstGeom prst="rect">
                      <a:avLst/>
                    </a:prstGeom>
                    <a:noFill/>
                    <a:ln>
                      <a:noFill/>
                    </a:ln>
                  </pic:spPr>
                </pic:pic>
              </a:graphicData>
            </a:graphic>
          </wp:inline>
        </w:drawing>
      </w:r>
    </w:p>
    <w:p w:rsidR="00E62343" w:rsidRPr="00CC1C5C" w:rsidRDefault="00E62343" w:rsidP="00CC1C5C">
      <w:pPr>
        <w:jc w:val="center"/>
        <w:rPr>
          <w:rFonts w:ascii="Arial" w:hAnsi="Arial" w:cs="Arial"/>
          <w:sz w:val="32"/>
          <w:szCs w:val="32"/>
        </w:rPr>
      </w:pPr>
    </w:p>
    <w:p w:rsidR="00052F57" w:rsidRDefault="003051C4" w:rsidP="003F5911">
      <w:pPr>
        <w:pStyle w:val="ListParagraph"/>
        <w:spacing w:after="0" w:line="240" w:lineRule="auto"/>
        <w:ind w:left="714"/>
        <w:jc w:val="center"/>
        <w:rPr>
          <w:rFonts w:ascii="Arial" w:hAnsi="Arial" w:cs="Arial"/>
          <w:color w:val="000000" w:themeColor="text1"/>
        </w:rPr>
      </w:pPr>
      <w:r w:rsidRPr="00A37DC6">
        <w:rPr>
          <w:rFonts w:ascii="Arial" w:hAnsi="Arial" w:cs="Arial"/>
          <w:color w:val="000000" w:themeColor="text1"/>
        </w:rPr>
        <w:t xml:space="preserve">Welcome to the </w:t>
      </w:r>
      <w:r w:rsidR="003F5911">
        <w:rPr>
          <w:rFonts w:ascii="Arial" w:hAnsi="Arial" w:cs="Arial"/>
          <w:color w:val="000000" w:themeColor="text1"/>
        </w:rPr>
        <w:t>8t</w:t>
      </w:r>
      <w:r w:rsidR="00833B43">
        <w:rPr>
          <w:rFonts w:ascii="Arial" w:hAnsi="Arial" w:cs="Arial"/>
          <w:color w:val="000000" w:themeColor="text1"/>
        </w:rPr>
        <w:t>h</w:t>
      </w:r>
      <w:r w:rsidR="00B80D04" w:rsidRPr="00A37DC6">
        <w:rPr>
          <w:rFonts w:ascii="Arial" w:hAnsi="Arial" w:cs="Arial"/>
          <w:color w:val="000000" w:themeColor="text1"/>
        </w:rPr>
        <w:t xml:space="preserve"> </w:t>
      </w:r>
      <w:r w:rsidRPr="00A37DC6">
        <w:rPr>
          <w:rFonts w:ascii="Arial" w:hAnsi="Arial" w:cs="Arial"/>
          <w:color w:val="000000" w:themeColor="text1"/>
        </w:rPr>
        <w:t>edition of the</w:t>
      </w:r>
      <w:r w:rsidR="00087814" w:rsidRPr="00A37DC6">
        <w:rPr>
          <w:rFonts w:ascii="Arial" w:hAnsi="Arial" w:cs="Arial"/>
          <w:color w:val="000000" w:themeColor="text1"/>
        </w:rPr>
        <w:t xml:space="preserve"> Safeguarding Voice Newsletter.</w:t>
      </w:r>
    </w:p>
    <w:p w:rsidR="003F5911" w:rsidRDefault="003F5911" w:rsidP="003F5911">
      <w:pPr>
        <w:pStyle w:val="ListParagraph"/>
        <w:spacing w:after="0" w:line="240" w:lineRule="auto"/>
        <w:ind w:left="714"/>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CC2B41" w:rsidRDefault="003F5911" w:rsidP="003F5911">
      <w:pPr>
        <w:pStyle w:val="ListParagraph"/>
        <w:numPr>
          <w:ilvl w:val="0"/>
          <w:numId w:val="25"/>
        </w:numPr>
        <w:spacing w:after="0" w:line="240" w:lineRule="auto"/>
        <w:rPr>
          <w:rFonts w:ascii="Arial" w:hAnsi="Arial" w:cs="Arial"/>
          <w:color w:val="000000" w:themeColor="text1"/>
        </w:rPr>
      </w:pPr>
      <w:r w:rsidRPr="00CC2B41">
        <w:rPr>
          <w:rFonts w:ascii="Arial" w:hAnsi="Arial" w:cs="Arial"/>
          <w:b/>
          <w:color w:val="000000" w:themeColor="text1"/>
        </w:rPr>
        <w:t>WE DID IT!</w:t>
      </w:r>
      <w:r>
        <w:rPr>
          <w:rFonts w:ascii="Arial" w:hAnsi="Arial" w:cs="Arial"/>
          <w:color w:val="000000" w:themeColor="text1"/>
        </w:rPr>
        <w:t xml:space="preserve"> We finally met face-to-face as a group – and it was fantastic to actually see our members in person rather than on a tiny laptop</w:t>
      </w:r>
      <w:r w:rsidR="00FA2361">
        <w:rPr>
          <w:rFonts w:ascii="Arial" w:hAnsi="Arial" w:cs="Arial"/>
          <w:color w:val="000000" w:themeColor="text1"/>
        </w:rPr>
        <w:t xml:space="preserve"> or phone</w:t>
      </w:r>
      <w:r>
        <w:rPr>
          <w:rFonts w:ascii="Arial" w:hAnsi="Arial" w:cs="Arial"/>
          <w:color w:val="000000" w:themeColor="text1"/>
        </w:rPr>
        <w:t xml:space="preserve"> screen! </w:t>
      </w:r>
      <w:r w:rsidR="00FA2361">
        <w:rPr>
          <w:rFonts w:ascii="Arial" w:hAnsi="Arial" w:cs="Arial"/>
          <w:color w:val="000000" w:themeColor="text1"/>
        </w:rPr>
        <w:t>The last time most</w:t>
      </w:r>
      <w:r w:rsidR="00CC2B41">
        <w:rPr>
          <w:rFonts w:ascii="Arial" w:hAnsi="Arial" w:cs="Arial"/>
          <w:color w:val="000000" w:themeColor="text1"/>
        </w:rPr>
        <w:t xml:space="preserve"> of us had seen each other was in March 2020!</w:t>
      </w:r>
    </w:p>
    <w:p w:rsidR="00FA2361" w:rsidRDefault="00FA2361" w:rsidP="00FA2361">
      <w:pPr>
        <w:spacing w:after="0" w:line="240" w:lineRule="auto"/>
        <w:ind w:left="360"/>
        <w:rPr>
          <w:rFonts w:ascii="Arial" w:hAnsi="Arial" w:cs="Arial"/>
          <w:color w:val="000000" w:themeColor="text1"/>
        </w:rPr>
      </w:pPr>
    </w:p>
    <w:p w:rsidR="00FA2361" w:rsidRPr="00FA2361" w:rsidRDefault="00FA2361" w:rsidP="00FA2361">
      <w:pPr>
        <w:pStyle w:val="ListParagraph"/>
        <w:numPr>
          <w:ilvl w:val="0"/>
          <w:numId w:val="25"/>
        </w:numPr>
        <w:spacing w:after="0" w:line="240" w:lineRule="auto"/>
        <w:rPr>
          <w:rFonts w:ascii="Arial" w:hAnsi="Arial" w:cs="Arial"/>
          <w:color w:val="000000" w:themeColor="text1"/>
        </w:rPr>
      </w:pPr>
      <w:r>
        <w:rPr>
          <w:rFonts w:ascii="Arial" w:hAnsi="Arial" w:cs="Arial"/>
          <w:color w:val="000000" w:themeColor="text1"/>
        </w:rPr>
        <w:t>We had a display board to celebrate the many things the group had achieved either as a group or individually during the Covid pandemic – and pictures are included later in this newsletter.</w:t>
      </w:r>
    </w:p>
    <w:p w:rsidR="00CC2B41" w:rsidRDefault="00CC2B41" w:rsidP="00CC2B41">
      <w:pPr>
        <w:pStyle w:val="ListParagraph"/>
        <w:spacing w:after="0" w:line="240" w:lineRule="auto"/>
        <w:rPr>
          <w:rFonts w:ascii="Arial" w:hAnsi="Arial" w:cs="Arial"/>
          <w:color w:val="000000" w:themeColor="text1"/>
        </w:rPr>
      </w:pPr>
    </w:p>
    <w:p w:rsidR="003F5911" w:rsidRPr="00FA2361" w:rsidRDefault="003F5911" w:rsidP="00FA2361">
      <w:pPr>
        <w:pStyle w:val="ListParagraph"/>
        <w:numPr>
          <w:ilvl w:val="0"/>
          <w:numId w:val="25"/>
        </w:numPr>
        <w:spacing w:after="0" w:line="240" w:lineRule="auto"/>
        <w:rPr>
          <w:rFonts w:ascii="Arial" w:hAnsi="Arial" w:cs="Arial"/>
          <w:color w:val="000000" w:themeColor="text1"/>
        </w:rPr>
      </w:pPr>
      <w:r w:rsidRPr="00CC2B41">
        <w:rPr>
          <w:rFonts w:ascii="Arial" w:hAnsi="Arial" w:cs="Arial"/>
          <w:color w:val="000000" w:themeColor="text1"/>
        </w:rPr>
        <w:t xml:space="preserve">As this was truly a day to celebrate, we had </w:t>
      </w:r>
      <w:r w:rsidR="00CC2B41" w:rsidRPr="00CC2B41">
        <w:rPr>
          <w:rFonts w:ascii="Arial" w:hAnsi="Arial" w:cs="Arial"/>
          <w:color w:val="000000" w:themeColor="text1"/>
        </w:rPr>
        <w:t xml:space="preserve">plenty of </w:t>
      </w:r>
      <w:r w:rsidR="00CC2B41">
        <w:rPr>
          <w:rFonts w:ascii="Arial" w:hAnsi="Arial" w:cs="Arial"/>
          <w:color w:val="000000" w:themeColor="text1"/>
        </w:rPr>
        <w:t xml:space="preserve">cake and buns and we found out at the meeting that it was Damian’s birthday – so </w:t>
      </w:r>
      <w:r w:rsidR="00FA2361">
        <w:rPr>
          <w:rFonts w:ascii="Arial" w:hAnsi="Arial" w:cs="Arial"/>
          <w:color w:val="000000" w:themeColor="text1"/>
        </w:rPr>
        <w:t xml:space="preserve">it was </w:t>
      </w:r>
      <w:r w:rsidR="00CC2B41">
        <w:rPr>
          <w:rFonts w:ascii="Arial" w:hAnsi="Arial" w:cs="Arial"/>
          <w:color w:val="000000" w:themeColor="text1"/>
        </w:rPr>
        <w:t>a double celebration!</w:t>
      </w:r>
    </w:p>
    <w:p w:rsidR="003F5911" w:rsidRDefault="003F5911" w:rsidP="00F349BE">
      <w:pPr>
        <w:pStyle w:val="ListParagraph"/>
        <w:spacing w:after="0" w:line="240" w:lineRule="auto"/>
        <w:ind w:left="714"/>
        <w:rPr>
          <w:rFonts w:ascii="Arial" w:hAnsi="Arial" w:cs="Arial"/>
          <w:color w:val="000000" w:themeColor="text1"/>
        </w:rPr>
      </w:pPr>
    </w:p>
    <w:p w:rsidR="00F622CC" w:rsidRDefault="00F349BE" w:rsidP="003F5911">
      <w:pPr>
        <w:pStyle w:val="ListParagraph"/>
        <w:numPr>
          <w:ilvl w:val="0"/>
          <w:numId w:val="2"/>
        </w:numPr>
        <w:spacing w:after="0" w:line="240" w:lineRule="auto"/>
        <w:ind w:left="714" w:hanging="357"/>
        <w:rPr>
          <w:rFonts w:ascii="Arial" w:hAnsi="Arial" w:cs="Arial"/>
          <w:color w:val="000000" w:themeColor="text1"/>
        </w:rPr>
      </w:pPr>
      <w:r>
        <w:rPr>
          <w:rFonts w:ascii="Arial" w:hAnsi="Arial" w:cs="Arial"/>
          <w:color w:val="000000" w:themeColor="text1"/>
        </w:rPr>
        <w:t>We were joined by</w:t>
      </w:r>
      <w:r w:rsidR="007E4E51">
        <w:rPr>
          <w:rFonts w:ascii="Arial" w:hAnsi="Arial" w:cs="Arial"/>
          <w:color w:val="000000" w:themeColor="text1"/>
        </w:rPr>
        <w:t xml:space="preserve"> Lizzie Whew</w:t>
      </w:r>
      <w:r w:rsidR="003F5911">
        <w:rPr>
          <w:rFonts w:ascii="Arial" w:hAnsi="Arial" w:cs="Arial"/>
          <w:color w:val="000000" w:themeColor="text1"/>
        </w:rPr>
        <w:t>ell</w:t>
      </w:r>
      <w:r>
        <w:rPr>
          <w:rFonts w:ascii="Arial" w:hAnsi="Arial" w:cs="Arial"/>
          <w:color w:val="000000" w:themeColor="text1"/>
        </w:rPr>
        <w:t xml:space="preserve">, who </w:t>
      </w:r>
      <w:r w:rsidR="0081053C">
        <w:rPr>
          <w:rFonts w:ascii="Arial" w:hAnsi="Arial" w:cs="Arial"/>
          <w:color w:val="000000" w:themeColor="text1"/>
        </w:rPr>
        <w:t xml:space="preserve">works with the domestic violence team and you can read more </w:t>
      </w:r>
      <w:r>
        <w:rPr>
          <w:rFonts w:ascii="Arial" w:hAnsi="Arial" w:cs="Arial"/>
          <w:color w:val="000000" w:themeColor="text1"/>
        </w:rPr>
        <w:t xml:space="preserve">about </w:t>
      </w:r>
      <w:r w:rsidR="0081053C">
        <w:rPr>
          <w:rFonts w:ascii="Arial" w:hAnsi="Arial" w:cs="Arial"/>
          <w:color w:val="000000" w:themeColor="text1"/>
        </w:rPr>
        <w:t xml:space="preserve">Lizzie </w:t>
      </w:r>
      <w:r>
        <w:rPr>
          <w:rFonts w:ascii="Arial" w:hAnsi="Arial" w:cs="Arial"/>
          <w:color w:val="000000" w:themeColor="text1"/>
        </w:rPr>
        <w:t>later in the newsletter.</w:t>
      </w:r>
    </w:p>
    <w:p w:rsidR="003F5911" w:rsidRPr="003F5911" w:rsidRDefault="003F5911" w:rsidP="003F5911">
      <w:pPr>
        <w:spacing w:after="0" w:line="240" w:lineRule="auto"/>
        <w:rPr>
          <w:rFonts w:ascii="Arial" w:hAnsi="Arial" w:cs="Arial"/>
          <w:color w:val="000000" w:themeColor="text1"/>
        </w:rPr>
      </w:pPr>
    </w:p>
    <w:p w:rsidR="00FA2361" w:rsidRPr="00FA2361" w:rsidRDefault="003F5AFC" w:rsidP="003C6C4A">
      <w:pPr>
        <w:pStyle w:val="ListParagraph"/>
        <w:numPr>
          <w:ilvl w:val="0"/>
          <w:numId w:val="2"/>
        </w:numPr>
        <w:spacing w:after="0" w:line="240" w:lineRule="auto"/>
        <w:ind w:left="714" w:hanging="357"/>
        <w:rPr>
          <w:rFonts w:ascii="Arial" w:hAnsi="Arial" w:cs="Arial"/>
          <w:b/>
          <w:color w:val="000000" w:themeColor="text1"/>
        </w:rPr>
      </w:pPr>
      <w:r w:rsidRPr="00CC2B41">
        <w:rPr>
          <w:rFonts w:ascii="Arial" w:hAnsi="Arial" w:cs="Arial"/>
          <w:color w:val="000000" w:themeColor="text1"/>
        </w:rPr>
        <w:t xml:space="preserve">There is </w:t>
      </w:r>
      <w:r w:rsidR="00A37DC6" w:rsidRPr="00CC2B41">
        <w:rPr>
          <w:rFonts w:ascii="Arial" w:hAnsi="Arial" w:cs="Arial"/>
          <w:color w:val="000000" w:themeColor="text1"/>
        </w:rPr>
        <w:t xml:space="preserve">still </w:t>
      </w:r>
      <w:r w:rsidRPr="00CC2B41">
        <w:rPr>
          <w:rFonts w:ascii="Arial" w:hAnsi="Arial" w:cs="Arial"/>
          <w:color w:val="000000" w:themeColor="text1"/>
        </w:rPr>
        <w:t>the need to stay vigilant about scams that are currently operating and w</w:t>
      </w:r>
      <w:r w:rsidR="00A43B82" w:rsidRPr="00CC2B41">
        <w:rPr>
          <w:rFonts w:ascii="Arial" w:hAnsi="Arial" w:cs="Arial"/>
          <w:color w:val="000000" w:themeColor="text1"/>
        </w:rPr>
        <w:t xml:space="preserve">e </w:t>
      </w:r>
      <w:r w:rsidR="00E50A16" w:rsidRPr="00CC2B41">
        <w:rPr>
          <w:rFonts w:ascii="Arial" w:hAnsi="Arial" w:cs="Arial"/>
          <w:color w:val="000000" w:themeColor="text1"/>
        </w:rPr>
        <w:t xml:space="preserve">will </w:t>
      </w:r>
      <w:r w:rsidR="00A43B82" w:rsidRPr="00CC2B41">
        <w:rPr>
          <w:rFonts w:ascii="Arial" w:hAnsi="Arial" w:cs="Arial"/>
          <w:color w:val="000000" w:themeColor="text1"/>
        </w:rPr>
        <w:t>continue to share detail of any eme</w:t>
      </w:r>
      <w:r w:rsidR="00CC2B41">
        <w:rPr>
          <w:rFonts w:ascii="Arial" w:hAnsi="Arial" w:cs="Arial"/>
          <w:color w:val="000000" w:themeColor="text1"/>
        </w:rPr>
        <w:t>rging scams with group members.</w:t>
      </w:r>
    </w:p>
    <w:p w:rsidR="00FA2361" w:rsidRPr="00FA2361" w:rsidRDefault="00FA2361" w:rsidP="00FA2361">
      <w:pPr>
        <w:pStyle w:val="ListParagraph"/>
        <w:rPr>
          <w:rFonts w:ascii="Arial" w:hAnsi="Arial" w:cs="Arial"/>
          <w:b/>
          <w:color w:val="000000" w:themeColor="text1"/>
        </w:rPr>
      </w:pPr>
    </w:p>
    <w:p w:rsidR="00FA2361" w:rsidRPr="00FA2361" w:rsidRDefault="00FA2361" w:rsidP="003C6C4A">
      <w:pPr>
        <w:pStyle w:val="ListParagraph"/>
        <w:numPr>
          <w:ilvl w:val="0"/>
          <w:numId w:val="2"/>
        </w:numPr>
        <w:spacing w:after="0" w:line="240" w:lineRule="auto"/>
        <w:ind w:left="714" w:hanging="357"/>
        <w:rPr>
          <w:rFonts w:ascii="Arial" w:hAnsi="Arial" w:cs="Arial"/>
          <w:b/>
          <w:color w:val="000000" w:themeColor="text1"/>
        </w:rPr>
      </w:pPr>
      <w:r>
        <w:rPr>
          <w:rFonts w:ascii="Arial" w:hAnsi="Arial" w:cs="Arial"/>
          <w:color w:val="000000" w:themeColor="text1"/>
        </w:rPr>
        <w:t>We had a packed agenda with a number of activities around priorities and the group were even sent away with ‘homework’.</w:t>
      </w:r>
    </w:p>
    <w:p w:rsidR="00FA2361" w:rsidRPr="00FA2361" w:rsidRDefault="00FA2361" w:rsidP="00FA2361">
      <w:pPr>
        <w:pStyle w:val="ListParagraph"/>
        <w:rPr>
          <w:rFonts w:ascii="Arial" w:hAnsi="Arial" w:cs="Arial"/>
          <w:b/>
          <w:color w:val="000000" w:themeColor="text1"/>
        </w:rPr>
      </w:pPr>
    </w:p>
    <w:p w:rsidR="003F5911" w:rsidRDefault="00254907" w:rsidP="003F5911">
      <w:pPr>
        <w:pStyle w:val="ListParagraph"/>
        <w:spacing w:after="0" w:line="240" w:lineRule="auto"/>
        <w:ind w:left="714"/>
        <w:rPr>
          <w:rFonts w:ascii="Arial" w:hAnsi="Arial" w:cs="Arial"/>
          <w:color w:val="000000" w:themeColor="text1"/>
        </w:rPr>
      </w:pPr>
      <w:r w:rsidRPr="00A37DC6">
        <w:rPr>
          <w:noProof/>
          <w:color w:val="000000" w:themeColor="text1"/>
          <w:lang w:eastAsia="en-GB"/>
        </w:rPr>
        <mc:AlternateContent>
          <mc:Choice Requires="wps">
            <w:drawing>
              <wp:anchor distT="0" distB="0" distL="114300" distR="114300" simplePos="0" relativeHeight="251682816" behindDoc="0" locked="0" layoutInCell="1" allowOverlap="1" wp14:anchorId="74BC5962" wp14:editId="78BE04BA">
                <wp:simplePos x="0" y="0"/>
                <wp:positionH relativeFrom="margin">
                  <wp:align>right</wp:align>
                </wp:positionH>
                <wp:positionV relativeFrom="paragraph">
                  <wp:posOffset>1460500</wp:posOffset>
                </wp:positionV>
                <wp:extent cx="5953125" cy="18097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953125" cy="1809750"/>
                        </a:xfrm>
                        <a:prstGeom prst="rect">
                          <a:avLst/>
                        </a:prstGeom>
                        <a:noFill/>
                        <a:ln>
                          <a:noFill/>
                        </a:ln>
                        <a:effectLst/>
                      </wps:spPr>
                      <wps:txbx>
                        <w:txbxContent>
                          <w:p w:rsidR="00761FFE" w:rsidRPr="00807094" w:rsidRDefault="00761FFE" w:rsidP="009A4B58">
                            <w:pPr>
                              <w:pStyle w:val="Heading1"/>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C5962" id="_x0000_t202" coordsize="21600,21600" o:spt="202" path="m,l,21600r21600,l21600,xe">
                <v:stroke joinstyle="miter"/>
                <v:path gradientshapeok="t" o:connecttype="rect"/>
              </v:shapetype>
              <v:shape id="Text Box 69" o:spid="_x0000_s1026" type="#_x0000_t202" style="position:absolute;left:0;text-align:left;margin-left:417.55pt;margin-top:115pt;width:468.75pt;height:14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" filled="f" stroked="f">
                <v:textbox>
                  <w:txbxContent>
                    <w:p w:rsidR="00761FFE" w:rsidRPr="00807094" w:rsidRDefault="00761FFE" w:rsidP="009A4B58">
                      <w:pPr>
                        <w:pStyle w:val="Heading1"/>
                        <w:jc w:val="center"/>
                        <w:rPr>
                          <w:noProof/>
                        </w:rPr>
                      </w:pPr>
                    </w:p>
                  </w:txbxContent>
                </v:textbox>
                <w10:wrap anchorx="margin"/>
              </v:shape>
            </w:pict>
          </mc:Fallback>
        </mc:AlternateContent>
      </w:r>
    </w:p>
    <w:p w:rsidR="003F5911" w:rsidRDefault="003F5911" w:rsidP="003F5911">
      <w:pPr>
        <w:pStyle w:val="ListParagraph"/>
        <w:spacing w:after="0" w:line="240" w:lineRule="auto"/>
        <w:ind w:left="714"/>
        <w:rPr>
          <w:rFonts w:ascii="Arial" w:hAnsi="Arial" w:cs="Arial"/>
          <w:color w:val="000000" w:themeColor="text1"/>
        </w:rPr>
      </w:pPr>
    </w:p>
    <w:p w:rsidR="003F5911" w:rsidRPr="00900692" w:rsidRDefault="00E03F57" w:rsidP="00900692">
      <w:pPr>
        <w:pStyle w:val="ListParagraph"/>
        <w:spacing w:after="0" w:line="240" w:lineRule="auto"/>
        <w:ind w:left="714"/>
        <w:jc w:val="center"/>
        <w:rPr>
          <w:rFonts w:ascii="Arial" w:hAnsi="Arial" w:cs="Arial"/>
          <w:color w:val="000000" w:themeColor="text1"/>
        </w:rPr>
      </w:pPr>
      <w:r>
        <w:rPr>
          <w:noProof/>
          <w:lang w:eastAsia="en-GB"/>
        </w:rPr>
        <w:drawing>
          <wp:inline distT="0" distB="0" distL="0" distR="0" wp14:anchorId="16B8A830" wp14:editId="4518EB1D">
            <wp:extent cx="4438650" cy="914400"/>
            <wp:effectExtent l="0" t="0" r="0" b="0"/>
            <wp:docPr id="57" name="Picture 57" descr="Image result for celebration clip art free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lebration clip art free transpar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5318" cy="924014"/>
                    </a:xfrm>
                    <a:prstGeom prst="rect">
                      <a:avLst/>
                    </a:prstGeom>
                    <a:noFill/>
                    <a:ln>
                      <a:noFill/>
                    </a:ln>
                  </pic:spPr>
                </pic:pic>
              </a:graphicData>
            </a:graphic>
          </wp:inline>
        </w:drawing>
      </w:r>
    </w:p>
    <w:p w:rsidR="003F5911" w:rsidRDefault="003F5911" w:rsidP="003F5911">
      <w:pPr>
        <w:pStyle w:val="ListParagraph"/>
        <w:spacing w:after="0" w:line="240" w:lineRule="auto"/>
        <w:ind w:left="714"/>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3F5911" w:rsidRDefault="003F5911" w:rsidP="00FA2361">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r>
        <w:rPr>
          <w:rFonts w:ascii="Arial" w:hAnsi="Arial" w:cs="Arial"/>
          <w:noProof/>
          <w:color w:val="000000" w:themeColor="text1"/>
          <w:lang w:eastAsia="en-GB"/>
        </w:rPr>
        <mc:AlternateContent>
          <mc:Choice Requires="wps">
            <w:drawing>
              <wp:anchor distT="0" distB="0" distL="114300" distR="114300" simplePos="0" relativeHeight="251767808" behindDoc="0" locked="0" layoutInCell="1" allowOverlap="1">
                <wp:simplePos x="0" y="0"/>
                <wp:positionH relativeFrom="margin">
                  <wp:align>right</wp:align>
                </wp:positionH>
                <wp:positionV relativeFrom="paragraph">
                  <wp:posOffset>-266700</wp:posOffset>
                </wp:positionV>
                <wp:extent cx="5638800" cy="33909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638800" cy="33909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C7E33" w:rsidRDefault="00F30379" w:rsidP="00F30379">
                            <w:pPr>
                              <w:spacing w:after="0" w:line="240" w:lineRule="auto"/>
                              <w:jc w:val="center"/>
                              <w:rPr>
                                <w:rFonts w:ascii="Arial" w:hAnsi="Arial" w:cs="Arial"/>
                                <w:color w:val="000000" w:themeColor="text1"/>
                              </w:rPr>
                            </w:pPr>
                            <w:r>
                              <w:rPr>
                                <w:noProof/>
                                <w:lang w:eastAsia="en-GB"/>
                              </w:rPr>
                              <w:drawing>
                                <wp:inline distT="0" distB="0" distL="0" distR="0" wp14:anchorId="7FB5D05B" wp14:editId="17DEE7BF">
                                  <wp:extent cx="1809750" cy="1162050"/>
                                  <wp:effectExtent l="0" t="0" r="0" b="0"/>
                                  <wp:docPr id="11" name="Picture 11" descr="Black And White Friends Hugging Clipart "/>
                                  <wp:cNvGraphicFramePr/>
                                  <a:graphic xmlns:a="http://schemas.openxmlformats.org/drawingml/2006/main">
                                    <a:graphicData uri="http://schemas.openxmlformats.org/drawingml/2006/picture">
                                      <pic:pic xmlns:pic="http://schemas.openxmlformats.org/drawingml/2006/picture">
                                        <pic:nvPicPr>
                                          <pic:cNvPr id="11" name="Picture 11" descr="Black And White Friends Hugging Clipart "/>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162050"/>
                                          </a:xfrm>
                                          <a:prstGeom prst="rect">
                                            <a:avLst/>
                                          </a:prstGeom>
                                          <a:noFill/>
                                          <a:ln>
                                            <a:noFill/>
                                          </a:ln>
                                        </pic:spPr>
                                      </pic:pic>
                                    </a:graphicData>
                                  </a:graphic>
                                </wp:inline>
                              </w:drawing>
                            </w:r>
                          </w:p>
                          <w:p w:rsidR="00F30379" w:rsidRDefault="00F30379" w:rsidP="00F30379">
                            <w:pPr>
                              <w:pStyle w:val="Heading1"/>
                              <w:jc w:val="center"/>
                            </w:pPr>
                            <w:r>
                              <w:t>WE DID IT! WE FINALLY GOT TO MEET FACE-TO-FACE AGAIN</w:t>
                            </w:r>
                          </w:p>
                          <w:p w:rsidR="00F30379" w:rsidRDefault="00F30379" w:rsidP="00AC7E33">
                            <w:pPr>
                              <w:spacing w:after="0" w:line="240" w:lineRule="auto"/>
                              <w:rPr>
                                <w:rFonts w:ascii="Arial" w:hAnsi="Arial" w:cs="Arial"/>
                                <w:color w:val="000000" w:themeColor="text1"/>
                              </w:rPr>
                            </w:pPr>
                          </w:p>
                          <w:p w:rsidR="00AC7E33" w:rsidRPr="00AC7E33" w:rsidRDefault="00AC7E33" w:rsidP="00F30379">
                            <w:pPr>
                              <w:spacing w:after="0" w:line="240" w:lineRule="auto"/>
                              <w:jc w:val="center"/>
                              <w:rPr>
                                <w:rFonts w:ascii="Arial" w:hAnsi="Arial" w:cs="Arial"/>
                                <w:color w:val="000000" w:themeColor="text1"/>
                              </w:rPr>
                            </w:pPr>
                            <w:r w:rsidRPr="00AC7E33">
                              <w:rPr>
                                <w:rFonts w:ascii="Arial" w:hAnsi="Arial" w:cs="Arial"/>
                                <w:color w:val="000000" w:themeColor="text1"/>
                              </w:rPr>
                              <w:t>Our first face-to-face meeting since March 2020 was held at ‘The Hub’ which is part of the Fountains Church complex, between the Alhambra and the ice skating rink. The venue itself was lovely and although we had a few teething problems with drop-off points – we will know now for the future.</w:t>
                            </w:r>
                            <w:r>
                              <w:rPr>
                                <w:rFonts w:ascii="Arial" w:hAnsi="Arial" w:cs="Arial"/>
                                <w:color w:val="000000" w:themeColor="text1"/>
                              </w:rPr>
                              <w:t xml:space="preserve"> We scheduled a 2-hour meeting as we knew we had lots to talk about as well as a full agenda. It was just fantastic to see everyone and I for one had been so excited about us all getting together.</w:t>
                            </w:r>
                            <w:r w:rsidR="00F30379">
                              <w:rPr>
                                <w:rFonts w:ascii="Arial" w:hAnsi="Arial" w:cs="Arial"/>
                                <w:color w:val="000000" w:themeColor="text1"/>
                              </w:rPr>
                              <w:t xml:space="preserve"> Much cake was eaten as well as having a really lively and productive meeting! It was so nice to have a full meeting where someone didn’t have to say “you’re on mute”!</w:t>
                            </w:r>
                          </w:p>
                          <w:p w:rsidR="00AC7E33" w:rsidRDefault="00AC7E33" w:rsidP="00F30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392.8pt;margin-top:-21pt;width:444pt;height:267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" fillcolor="yellow" strokecolor="#243f60 [1604]" strokeweight="2pt">
                <v:textbox>
                  <w:txbxContent>
                    <w:p w:rsidR="00AC7E33" w:rsidRDefault="00F30379" w:rsidP="00F30379">
                      <w:pPr>
                        <w:spacing w:after="0" w:line="240" w:lineRule="auto"/>
                        <w:jc w:val="center"/>
                        <w:rPr>
                          <w:rFonts w:ascii="Arial" w:hAnsi="Arial" w:cs="Arial"/>
                          <w:color w:val="000000" w:themeColor="text1"/>
                        </w:rPr>
                      </w:pPr>
                      <w:r>
                        <w:rPr>
                          <w:noProof/>
                          <w:lang w:eastAsia="en-GB"/>
                        </w:rPr>
                        <w:drawing>
                          <wp:inline distT="0" distB="0" distL="0" distR="0" wp14:anchorId="7FB5D05B" wp14:editId="17DEE7BF">
                            <wp:extent cx="1809750" cy="1162050"/>
                            <wp:effectExtent l="0" t="0" r="0" b="0"/>
                            <wp:docPr id="11" name="Picture 11" descr="Black And White Friends Hugging Clipart "/>
                            <wp:cNvGraphicFramePr/>
                            <a:graphic xmlns:a="http://schemas.openxmlformats.org/drawingml/2006/main">
                              <a:graphicData uri="http://schemas.openxmlformats.org/drawingml/2006/picture">
                                <pic:pic xmlns:pic="http://schemas.openxmlformats.org/drawingml/2006/picture">
                                  <pic:nvPicPr>
                                    <pic:cNvPr id="11" name="Picture 11" descr="Black And White Friends Hugging Clipart "/>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1162050"/>
                                    </a:xfrm>
                                    <a:prstGeom prst="rect">
                                      <a:avLst/>
                                    </a:prstGeom>
                                    <a:noFill/>
                                    <a:ln>
                                      <a:noFill/>
                                    </a:ln>
                                  </pic:spPr>
                                </pic:pic>
                              </a:graphicData>
                            </a:graphic>
                          </wp:inline>
                        </w:drawing>
                      </w:r>
                    </w:p>
                    <w:p w:rsidR="00F30379" w:rsidRDefault="00F30379" w:rsidP="00F30379">
                      <w:pPr>
                        <w:pStyle w:val="Heading1"/>
                        <w:jc w:val="center"/>
                      </w:pPr>
                      <w:r>
                        <w:t>WE DID IT! WE FINALLY GOT TO MEET FACE-TO-FACE AGAIN</w:t>
                      </w:r>
                    </w:p>
                    <w:p w:rsidR="00F30379" w:rsidRDefault="00F30379" w:rsidP="00AC7E33">
                      <w:pPr>
                        <w:spacing w:after="0" w:line="240" w:lineRule="auto"/>
                        <w:rPr>
                          <w:rFonts w:ascii="Arial" w:hAnsi="Arial" w:cs="Arial"/>
                          <w:color w:val="000000" w:themeColor="text1"/>
                        </w:rPr>
                      </w:pPr>
                    </w:p>
                    <w:p w:rsidR="00AC7E33" w:rsidRPr="00AC7E33" w:rsidRDefault="00AC7E33" w:rsidP="00F30379">
                      <w:pPr>
                        <w:spacing w:after="0" w:line="240" w:lineRule="auto"/>
                        <w:jc w:val="center"/>
                        <w:rPr>
                          <w:rFonts w:ascii="Arial" w:hAnsi="Arial" w:cs="Arial"/>
                          <w:color w:val="000000" w:themeColor="text1"/>
                        </w:rPr>
                      </w:pPr>
                      <w:r w:rsidRPr="00AC7E33">
                        <w:rPr>
                          <w:rFonts w:ascii="Arial" w:hAnsi="Arial" w:cs="Arial"/>
                          <w:color w:val="000000" w:themeColor="text1"/>
                        </w:rPr>
                        <w:t>Our first face-to-face meeting since March 2020 was held at ‘The Hub’ which is part of the Fountains Church complex, between the Alhambra and the ice skating rink. The venue itself was lovely and although we had a few teething problems with drop-off points – we will know now for the future.</w:t>
                      </w:r>
                      <w:r>
                        <w:rPr>
                          <w:rFonts w:ascii="Arial" w:hAnsi="Arial" w:cs="Arial"/>
                          <w:color w:val="000000" w:themeColor="text1"/>
                        </w:rPr>
                        <w:t xml:space="preserve"> We scheduled a 2-hour meeting as we knew we had lots to talk about as well as a full agenda. It was just fantastic to see everyone and I for one had been so excited about us all getting together.</w:t>
                      </w:r>
                      <w:r w:rsidR="00F30379">
                        <w:rPr>
                          <w:rFonts w:ascii="Arial" w:hAnsi="Arial" w:cs="Arial"/>
                          <w:color w:val="000000" w:themeColor="text1"/>
                        </w:rPr>
                        <w:t xml:space="preserve"> Much cake was eaten as well as having a really lively and productive meeting! It was so nice to have a full meeting where someone didn’t have to say “you’re on mute”!</w:t>
                      </w:r>
                    </w:p>
                    <w:p w:rsidR="00AC7E33" w:rsidRDefault="00AC7E33" w:rsidP="00F30379">
                      <w:pPr>
                        <w:jc w:val="center"/>
                      </w:pPr>
                    </w:p>
                  </w:txbxContent>
                </v:textbox>
                <w10:wrap anchorx="margin"/>
              </v:rect>
            </w:pict>
          </mc:Fallback>
        </mc:AlternateContent>
      </w: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AC7E33" w:rsidRDefault="00AC7E33" w:rsidP="00AC7E33">
      <w:pPr>
        <w:spacing w:after="0" w:line="240" w:lineRule="auto"/>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3F5911" w:rsidRDefault="003F5911" w:rsidP="003F5911">
      <w:pPr>
        <w:pStyle w:val="ListParagraph"/>
        <w:spacing w:after="0" w:line="240" w:lineRule="auto"/>
        <w:ind w:left="714"/>
        <w:rPr>
          <w:rFonts w:ascii="Arial" w:hAnsi="Arial" w:cs="Arial"/>
          <w:color w:val="000000" w:themeColor="text1"/>
        </w:rPr>
      </w:pPr>
    </w:p>
    <w:p w:rsidR="000C7DE4" w:rsidRPr="00CC2B41" w:rsidRDefault="000C7DE4" w:rsidP="00CC2B41">
      <w:pPr>
        <w:spacing w:after="0" w:line="240" w:lineRule="auto"/>
        <w:rPr>
          <w:rFonts w:ascii="Arial" w:hAnsi="Arial" w:cs="Arial"/>
          <w:color w:val="000000" w:themeColor="text1"/>
        </w:rPr>
      </w:pPr>
    </w:p>
    <w:p w:rsidR="000C7DE4" w:rsidRPr="000C7DE4" w:rsidRDefault="000C7DE4" w:rsidP="000C7DE4">
      <w:pPr>
        <w:pStyle w:val="ListParagraph"/>
        <w:spacing w:after="0" w:line="240" w:lineRule="auto"/>
        <w:ind w:left="714"/>
        <w:rPr>
          <w:rFonts w:ascii="Arial" w:hAnsi="Arial" w:cs="Arial"/>
          <w:color w:val="000000" w:themeColor="text1"/>
        </w:rPr>
      </w:pPr>
    </w:p>
    <w:p w:rsidR="000C7DE4" w:rsidRPr="000C7DE4" w:rsidRDefault="000C7DE4" w:rsidP="000C7DE4">
      <w:pPr>
        <w:rPr>
          <w:lang w:eastAsia="en-GB"/>
        </w:rPr>
      </w:pPr>
    </w:p>
    <w:p w:rsidR="003F5911" w:rsidRDefault="003F5911" w:rsidP="00327D39">
      <w:pPr>
        <w:jc w:val="center"/>
        <w:rPr>
          <w:lang w:eastAsia="en-GB"/>
        </w:rPr>
      </w:pPr>
    </w:p>
    <w:p w:rsidR="00441084" w:rsidRDefault="00441084" w:rsidP="00F30379">
      <w:pPr>
        <w:pStyle w:val="Heading1"/>
        <w:jc w:val="center"/>
        <w:rPr>
          <w:lang w:eastAsia="en-GB"/>
        </w:rPr>
      </w:pPr>
    </w:p>
    <w:p w:rsidR="003F5911" w:rsidRDefault="003F5911" w:rsidP="00F30379">
      <w:pPr>
        <w:pStyle w:val="Heading1"/>
        <w:jc w:val="center"/>
        <w:rPr>
          <w:lang w:eastAsia="en-GB"/>
        </w:rPr>
      </w:pPr>
      <w:r>
        <w:rPr>
          <w:lang w:eastAsia="en-GB"/>
        </w:rPr>
        <w:t>LIZZIE</w:t>
      </w:r>
      <w:r w:rsidR="001D0F65">
        <w:rPr>
          <w:lang w:eastAsia="en-GB"/>
        </w:rPr>
        <w:t xml:space="preserve"> </w:t>
      </w:r>
      <w:r w:rsidR="00F30379">
        <w:rPr>
          <w:lang w:eastAsia="en-GB"/>
        </w:rPr>
        <w:t>WHEWELL</w:t>
      </w:r>
    </w:p>
    <w:p w:rsidR="00F30379" w:rsidRPr="00F30379" w:rsidRDefault="00F30379" w:rsidP="00F30379">
      <w:pPr>
        <w:rPr>
          <w:lang w:eastAsia="en-GB"/>
        </w:rPr>
      </w:pPr>
      <w:r>
        <w:rPr>
          <w:noProof/>
          <w:lang w:eastAsia="en-GB"/>
        </w:rPr>
        <w:drawing>
          <wp:anchor distT="0" distB="0" distL="114300" distR="114300" simplePos="0" relativeHeight="251769856" behindDoc="1" locked="0" layoutInCell="1" allowOverlap="1" wp14:anchorId="7D6D4070" wp14:editId="634E012C">
            <wp:simplePos x="0" y="0"/>
            <wp:positionH relativeFrom="margin">
              <wp:align>left</wp:align>
            </wp:positionH>
            <wp:positionV relativeFrom="paragraph">
              <wp:posOffset>323850</wp:posOffset>
            </wp:positionV>
            <wp:extent cx="1971675" cy="1304925"/>
            <wp:effectExtent l="0" t="0" r="9525" b="9525"/>
            <wp:wrapTight wrapText="bothSides">
              <wp:wrapPolygon edited="0">
                <wp:start x="0" y="0"/>
                <wp:lineTo x="0" y="21442"/>
                <wp:lineTo x="21496" y="21442"/>
                <wp:lineTo x="21496" y="0"/>
                <wp:lineTo x="0" y="0"/>
              </wp:wrapPolygon>
            </wp:wrapTight>
            <wp:docPr id="43" name="Picture 43" descr="Welcome sign clipart cliparthut free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come sign clipart cliparthut free clipart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304925"/>
                    </a:xfrm>
                    <a:prstGeom prst="rect">
                      <a:avLst/>
                    </a:prstGeom>
                    <a:noFill/>
                    <a:ln>
                      <a:noFill/>
                    </a:ln>
                  </pic:spPr>
                </pic:pic>
              </a:graphicData>
            </a:graphic>
            <wp14:sizeRelV relativeFrom="margin">
              <wp14:pctHeight>0</wp14:pctHeight>
            </wp14:sizeRelV>
          </wp:anchor>
        </w:drawing>
      </w:r>
    </w:p>
    <w:p w:rsidR="001D0F65" w:rsidRDefault="00CC2B41" w:rsidP="0081053C">
      <w:pPr>
        <w:rPr>
          <w:lang w:eastAsia="en-GB"/>
        </w:rPr>
      </w:pPr>
      <w:r w:rsidRPr="00210572">
        <w:rPr>
          <w:rFonts w:ascii="Arial" w:hAnsi="Arial" w:cs="Arial"/>
          <w:color w:val="000000" w:themeColor="text1"/>
        </w:rPr>
        <w:t>We were j</w:t>
      </w:r>
      <w:r w:rsidR="00210572" w:rsidRPr="00210572">
        <w:rPr>
          <w:rFonts w:ascii="Arial" w:hAnsi="Arial" w:cs="Arial"/>
          <w:color w:val="000000" w:themeColor="text1"/>
        </w:rPr>
        <w:t>oined for the first time</w:t>
      </w:r>
      <w:r w:rsidR="004B2CEE">
        <w:rPr>
          <w:rFonts w:ascii="Arial" w:hAnsi="Arial" w:cs="Arial"/>
          <w:color w:val="000000" w:themeColor="text1"/>
        </w:rPr>
        <w:t xml:space="preserve"> </w:t>
      </w:r>
      <w:r w:rsidR="00210572" w:rsidRPr="00210572">
        <w:rPr>
          <w:rFonts w:ascii="Arial" w:hAnsi="Arial" w:cs="Arial"/>
          <w:color w:val="000000" w:themeColor="text1"/>
        </w:rPr>
        <w:t xml:space="preserve">by Lizzie </w:t>
      </w:r>
      <w:r w:rsidR="004B2CEE">
        <w:rPr>
          <w:rFonts w:ascii="Arial" w:hAnsi="Arial" w:cs="Arial"/>
          <w:color w:val="000000" w:themeColor="text1"/>
        </w:rPr>
        <w:t>Whewell, who works within the Domestic A</w:t>
      </w:r>
      <w:r w:rsidR="00F30379">
        <w:rPr>
          <w:rFonts w:ascii="Arial" w:hAnsi="Arial" w:cs="Arial"/>
          <w:color w:val="000000" w:themeColor="text1"/>
        </w:rPr>
        <w:t>buse and Sexual Violence T</w:t>
      </w:r>
      <w:r w:rsidR="00210572" w:rsidRPr="00210572">
        <w:rPr>
          <w:rFonts w:ascii="Arial" w:hAnsi="Arial" w:cs="Arial"/>
          <w:color w:val="000000" w:themeColor="text1"/>
        </w:rPr>
        <w:t>eam</w:t>
      </w:r>
      <w:r w:rsidRPr="00210572">
        <w:rPr>
          <w:rFonts w:ascii="Arial" w:hAnsi="Arial" w:cs="Arial"/>
          <w:color w:val="000000" w:themeColor="text1"/>
        </w:rPr>
        <w:t>.</w:t>
      </w:r>
      <w:r>
        <w:rPr>
          <w:lang w:eastAsia="en-GB"/>
        </w:rPr>
        <w:t xml:space="preserve"> </w:t>
      </w:r>
      <w:r w:rsidR="00210572">
        <w:rPr>
          <w:lang w:eastAsia="en-GB"/>
        </w:rPr>
        <w:t>Lizzie advised the group that the team will be launching a new website soon, which is exciting news.</w:t>
      </w:r>
      <w:r w:rsidR="001D0F65">
        <w:rPr>
          <w:lang w:eastAsia="en-GB"/>
        </w:rPr>
        <w:t xml:space="preserve"> This will be an intuitive website allowing informat</w:t>
      </w:r>
      <w:r w:rsidR="004B2CEE">
        <w:rPr>
          <w:lang w:eastAsia="en-GB"/>
        </w:rPr>
        <w:t>ion to be accessed in different langua</w:t>
      </w:r>
      <w:r w:rsidR="00F30379">
        <w:rPr>
          <w:lang w:eastAsia="en-GB"/>
        </w:rPr>
        <w:t>ges as domestic abuse knows no</w:t>
      </w:r>
      <w:r w:rsidR="004B2CEE">
        <w:rPr>
          <w:lang w:eastAsia="en-GB"/>
        </w:rPr>
        <w:t xml:space="preserve"> boundaries.</w:t>
      </w:r>
      <w:r w:rsidR="0081053C">
        <w:rPr>
          <w:lang w:eastAsia="en-GB"/>
        </w:rPr>
        <w:t xml:space="preserve"> </w:t>
      </w:r>
      <w:r w:rsidR="00210572">
        <w:rPr>
          <w:lang w:eastAsia="en-GB"/>
        </w:rPr>
        <w:t>There is a lot of work being undertaken to rai</w:t>
      </w:r>
      <w:r w:rsidR="00F30379">
        <w:rPr>
          <w:lang w:eastAsia="en-GB"/>
        </w:rPr>
        <w:t xml:space="preserve">se awareness of Domestic Abuse and where to </w:t>
      </w:r>
      <w:r w:rsidR="00210572">
        <w:rPr>
          <w:lang w:eastAsia="en-GB"/>
        </w:rPr>
        <w:t>get help</w:t>
      </w:r>
      <w:r w:rsidR="001D0F65">
        <w:rPr>
          <w:lang w:eastAsia="en-GB"/>
        </w:rPr>
        <w:t xml:space="preserve"> and Lizzie is also involved in running focus groups. Lizzie has also been working on real life story films with those who hav</w:t>
      </w:r>
      <w:r w:rsidR="00F30379">
        <w:rPr>
          <w:lang w:eastAsia="en-GB"/>
        </w:rPr>
        <w:t>e suffered Domestic Abuse</w:t>
      </w:r>
    </w:p>
    <w:p w:rsidR="00900692" w:rsidRDefault="00900692" w:rsidP="00B259A6">
      <w:pPr>
        <w:rPr>
          <w:lang w:eastAsia="en-GB"/>
        </w:rPr>
      </w:pPr>
    </w:p>
    <w:p w:rsidR="00900692" w:rsidRDefault="00E22A1E" w:rsidP="00E22A1E">
      <w:pPr>
        <w:jc w:val="center"/>
        <w:rPr>
          <w:lang w:eastAsia="en-GB"/>
        </w:rPr>
      </w:pPr>
      <w:r>
        <w:rPr>
          <w:noProof/>
          <w:lang w:eastAsia="en-GB"/>
        </w:rPr>
        <w:drawing>
          <wp:inline distT="0" distB="0" distL="0" distR="0">
            <wp:extent cx="2514600" cy="990600"/>
            <wp:effectExtent l="0" t="0" r="0" b="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990600"/>
                    </a:xfrm>
                    <a:prstGeom prst="rect">
                      <a:avLst/>
                    </a:prstGeom>
                    <a:noFill/>
                    <a:ln>
                      <a:noFill/>
                    </a:ln>
                  </pic:spPr>
                </pic:pic>
              </a:graphicData>
            </a:graphic>
          </wp:inline>
        </w:drawing>
      </w:r>
    </w:p>
    <w:p w:rsidR="00B259A6" w:rsidRDefault="00E22A1E" w:rsidP="00E22A1E">
      <w:pPr>
        <w:jc w:val="center"/>
        <w:rPr>
          <w:lang w:eastAsia="en-GB"/>
        </w:rPr>
      </w:pPr>
      <w:r>
        <w:rPr>
          <w:lang w:eastAsia="en-GB"/>
        </w:rPr>
        <w:t>The day was an extra special event as it was Damian’s Birthday! Happy Birthday!</w:t>
      </w:r>
    </w:p>
    <w:p w:rsidR="00663D5D" w:rsidRDefault="00663D5D" w:rsidP="00E22A1E">
      <w:pPr>
        <w:jc w:val="center"/>
        <w:rPr>
          <w:lang w:eastAsia="en-GB"/>
        </w:rPr>
      </w:pPr>
    </w:p>
    <w:p w:rsidR="0081053C" w:rsidRDefault="0081053C" w:rsidP="007F7CB6">
      <w:pPr>
        <w:jc w:val="center"/>
        <w:rPr>
          <w:lang w:eastAsia="en-GB"/>
        </w:rPr>
      </w:pPr>
    </w:p>
    <w:p w:rsidR="0081053C" w:rsidRDefault="0081053C" w:rsidP="007F7CB6">
      <w:pPr>
        <w:jc w:val="center"/>
        <w:rPr>
          <w:lang w:eastAsia="en-GB"/>
        </w:rPr>
      </w:pPr>
      <w:r>
        <w:rPr>
          <w:noProof/>
          <w:lang w:eastAsia="en-GB"/>
        </w:rPr>
        <mc:AlternateContent>
          <mc:Choice Requires="wps">
            <w:drawing>
              <wp:anchor distT="0" distB="0" distL="114300" distR="114300" simplePos="0" relativeHeight="251825152" behindDoc="0" locked="0" layoutInCell="1" allowOverlap="1">
                <wp:simplePos x="0" y="0"/>
                <wp:positionH relativeFrom="margin">
                  <wp:posOffset>-209550</wp:posOffset>
                </wp:positionH>
                <wp:positionV relativeFrom="paragraph">
                  <wp:posOffset>-295275</wp:posOffset>
                </wp:positionV>
                <wp:extent cx="6115050" cy="1838325"/>
                <wp:effectExtent l="0" t="0" r="19050" b="28575"/>
                <wp:wrapNone/>
                <wp:docPr id="47" name="Wave 47"/>
                <wp:cNvGraphicFramePr/>
                <a:graphic xmlns:a="http://schemas.openxmlformats.org/drawingml/2006/main">
                  <a:graphicData uri="http://schemas.microsoft.com/office/word/2010/wordprocessingShape">
                    <wps:wsp>
                      <wps:cNvSpPr/>
                      <wps:spPr>
                        <a:xfrm>
                          <a:off x="0" y="0"/>
                          <a:ext cx="6115050" cy="1838325"/>
                        </a:xfrm>
                        <a:prstGeom prst="wave">
                          <a:avLst>
                            <a:gd name="adj1" fmla="val 12500"/>
                            <a:gd name="adj2" fmla="val 1719"/>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1053C" w:rsidRPr="0081053C" w:rsidRDefault="0081053C" w:rsidP="0081053C">
                            <w:pPr>
                              <w:pStyle w:val="Heading1"/>
                              <w:jc w:val="center"/>
                            </w:pPr>
                            <w:r>
                              <w:t>TIME TO REFLECT ON WHAT WE’VE ACHIEVED IN THE LAST 2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7" o:spid="_x0000_s1028" type="#_x0000_t64" style="position:absolute;left:0;text-align:left;margin-left:-16.5pt;margin-top:-23.25pt;width:481.5pt;height:144.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" adj="2700,11171" fillcolor="#e5b8b7 [1301]" strokecolor="#243f60 [1604]" strokeweight="2pt">
                <v:textbox>
                  <w:txbxContent>
                    <w:p w:rsidR="0081053C" w:rsidRPr="0081053C" w:rsidRDefault="0081053C" w:rsidP="0081053C">
                      <w:pPr>
                        <w:pStyle w:val="Heading1"/>
                        <w:jc w:val="center"/>
                      </w:pPr>
                      <w:r>
                        <w:t>TIME TO REFLECT ON WHAT WE’VE ACHIEVED IN THE LAST 2 YEARS!</w:t>
                      </w:r>
                    </w:p>
                  </w:txbxContent>
                </v:textbox>
                <w10:wrap anchorx="margin"/>
              </v:shape>
            </w:pict>
          </mc:Fallback>
        </mc:AlternateContent>
      </w:r>
    </w:p>
    <w:p w:rsidR="0081053C" w:rsidRDefault="0081053C" w:rsidP="007F7CB6">
      <w:pPr>
        <w:jc w:val="center"/>
        <w:rPr>
          <w:lang w:eastAsia="en-GB"/>
        </w:rPr>
      </w:pPr>
    </w:p>
    <w:p w:rsidR="0081053C" w:rsidRDefault="0081053C" w:rsidP="007F7CB6">
      <w:pPr>
        <w:jc w:val="center"/>
        <w:rPr>
          <w:lang w:eastAsia="en-GB"/>
        </w:rPr>
      </w:pPr>
    </w:p>
    <w:p w:rsidR="0081053C" w:rsidRDefault="0081053C" w:rsidP="007F7CB6">
      <w:pPr>
        <w:jc w:val="center"/>
        <w:rPr>
          <w:lang w:eastAsia="en-GB"/>
        </w:rPr>
      </w:pPr>
    </w:p>
    <w:p w:rsidR="0081053C" w:rsidRDefault="0081053C" w:rsidP="007F7CB6">
      <w:pPr>
        <w:jc w:val="center"/>
        <w:rPr>
          <w:lang w:eastAsia="en-GB"/>
        </w:rPr>
      </w:pPr>
    </w:p>
    <w:p w:rsidR="00663D5D" w:rsidRDefault="00663D5D" w:rsidP="007F7CB6">
      <w:pPr>
        <w:jc w:val="center"/>
        <w:rPr>
          <w:lang w:eastAsia="en-GB"/>
        </w:rPr>
      </w:pPr>
      <w:r>
        <w:rPr>
          <w:lang w:eastAsia="en-GB"/>
        </w:rPr>
        <w:t xml:space="preserve">As this was our first meeting in so </w:t>
      </w:r>
      <w:r w:rsidR="0081053C">
        <w:rPr>
          <w:lang w:eastAsia="en-GB"/>
        </w:rPr>
        <w:t xml:space="preserve">very </w:t>
      </w:r>
      <w:r>
        <w:rPr>
          <w:lang w:eastAsia="en-GB"/>
        </w:rPr>
        <w:t>long</w:t>
      </w:r>
      <w:r w:rsidR="0081053C">
        <w:rPr>
          <w:lang w:eastAsia="en-GB"/>
        </w:rPr>
        <w:t>,</w:t>
      </w:r>
      <w:r>
        <w:rPr>
          <w:lang w:eastAsia="en-GB"/>
        </w:rPr>
        <w:t xml:space="preserve"> we wanted to take time to reflect on what we had achieved as a group and as individual organisations over the last 2 years! We have proved beyond doubt what a positive thinking set of individuals we are, however each lockdown was hard for us all, particularly in the winter months. We had however, compiled a list of the positive things we did to help and support each other through those strange and worrying times and so we thought that we’d turn it into something quite visual for our meeting so that we could celebrate what we did!</w:t>
      </w:r>
    </w:p>
    <w:p w:rsidR="00663D5D" w:rsidRDefault="007F7CB6" w:rsidP="007F7CB6">
      <w:pPr>
        <w:rPr>
          <w:lang w:eastAsia="en-GB"/>
        </w:rPr>
      </w:pPr>
      <w:r>
        <w:rPr>
          <w:rFonts w:eastAsia="Times New Roman"/>
          <w:noProof/>
          <w:lang w:eastAsia="en-GB"/>
        </w:rPr>
        <w:drawing>
          <wp:inline distT="0" distB="0" distL="0" distR="0" wp14:anchorId="4A51D82B" wp14:editId="40DED15C">
            <wp:extent cx="6048375" cy="4905375"/>
            <wp:effectExtent l="0" t="0" r="9525" b="9525"/>
            <wp:docPr id="4" name="Picture 4" descr="cid:aa75817a-6ffe-4a12-b24f-b8d5cd294edc@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a75817a-6ffe-4a12-b24f-b8d5cd294edc@GBRP265.PROD.OUTLOOK.COM"/>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8144" t="37724" r="8892" b="34199"/>
                    <a:stretch/>
                  </pic:blipFill>
                  <pic:spPr bwMode="auto">
                    <a:xfrm>
                      <a:off x="0" y="0"/>
                      <a:ext cx="6115569" cy="4959871"/>
                    </a:xfrm>
                    <a:prstGeom prst="rect">
                      <a:avLst/>
                    </a:prstGeom>
                    <a:noFill/>
                    <a:ln>
                      <a:noFill/>
                    </a:ln>
                    <a:extLst>
                      <a:ext uri="{53640926-AAD7-44D8-BBD7-CCE9431645EC}">
                        <a14:shadowObscured xmlns:a14="http://schemas.microsoft.com/office/drawing/2010/main"/>
                      </a:ext>
                    </a:extLst>
                  </pic:spPr>
                </pic:pic>
              </a:graphicData>
            </a:graphic>
          </wp:inline>
        </w:drawing>
      </w:r>
    </w:p>
    <w:p w:rsidR="00663D5D" w:rsidRDefault="00663D5D" w:rsidP="00E22A1E">
      <w:pPr>
        <w:jc w:val="center"/>
        <w:rPr>
          <w:lang w:eastAsia="en-GB"/>
        </w:rPr>
      </w:pPr>
    </w:p>
    <w:p w:rsidR="00441084" w:rsidRDefault="00441084" w:rsidP="0081053C">
      <w:pPr>
        <w:pStyle w:val="Heading1"/>
        <w:spacing w:before="0" w:line="240" w:lineRule="auto"/>
        <w:jc w:val="center"/>
        <w:rPr>
          <w:lang w:eastAsia="en-GB"/>
        </w:rPr>
      </w:pPr>
      <w:r>
        <w:rPr>
          <w:lang w:eastAsia="en-GB"/>
        </w:rPr>
        <w:t>One of our agenda items was an activity to look at the good, the bad and the ugly of Covid/ Lockdown and how it made is feel</w:t>
      </w:r>
      <w:r w:rsidR="00A91487">
        <w:rPr>
          <w:lang w:eastAsia="en-GB"/>
        </w:rPr>
        <w:t xml:space="preserve">. </w:t>
      </w:r>
      <w:r>
        <w:rPr>
          <w:lang w:eastAsia="en-GB"/>
        </w:rPr>
        <w:t>This is what the group said:</w:t>
      </w:r>
    </w:p>
    <w:p w:rsidR="00441084" w:rsidRPr="0072437B" w:rsidRDefault="00A91487" w:rsidP="00441084">
      <w:pPr>
        <w:pStyle w:val="Heading1"/>
        <w:spacing w:before="0" w:line="240" w:lineRule="auto"/>
        <w:jc w:val="center"/>
        <w:rPr>
          <w:b w:val="0"/>
          <w:color w:val="000000" w:themeColor="text1"/>
        </w:rPr>
      </w:pPr>
      <w:r w:rsidRPr="009E05BE">
        <w:rPr>
          <w:b w:val="0"/>
          <w:noProof/>
          <w:lang w:eastAsia="en-GB"/>
        </w:rPr>
        <mc:AlternateContent>
          <mc:Choice Requires="wps">
            <w:drawing>
              <wp:anchor distT="0" distB="0" distL="114300" distR="114300" simplePos="0" relativeHeight="251793408" behindDoc="0" locked="0" layoutInCell="1" allowOverlap="1" wp14:anchorId="16C2058A" wp14:editId="2C5B2F50">
                <wp:simplePos x="0" y="0"/>
                <wp:positionH relativeFrom="column">
                  <wp:posOffset>-390525</wp:posOffset>
                </wp:positionH>
                <wp:positionV relativeFrom="paragraph">
                  <wp:posOffset>212726</wp:posOffset>
                </wp:positionV>
                <wp:extent cx="1152525" cy="933450"/>
                <wp:effectExtent l="19050" t="19050" r="47625" b="152400"/>
                <wp:wrapNone/>
                <wp:docPr id="24" name="Oval Callout 24"/>
                <wp:cNvGraphicFramePr/>
                <a:graphic xmlns:a="http://schemas.openxmlformats.org/drawingml/2006/main">
                  <a:graphicData uri="http://schemas.microsoft.com/office/word/2010/wordprocessingShape">
                    <wps:wsp>
                      <wps:cNvSpPr/>
                      <wps:spPr>
                        <a:xfrm>
                          <a:off x="0" y="0"/>
                          <a:ext cx="1152525" cy="933450"/>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Pr="009E05BE" w:rsidRDefault="00441084" w:rsidP="00441084">
                            <w:pPr>
                              <w:jc w:val="center"/>
                              <w:rPr>
                                <w:b/>
                                <w:color w:val="000000" w:themeColor="text1"/>
                              </w:rPr>
                            </w:pPr>
                            <w:r>
                              <w:rPr>
                                <w:b/>
                                <w:color w:val="000000" w:themeColor="text1"/>
                              </w:rPr>
                              <w:t xml:space="preserve">THE </w:t>
                            </w:r>
                            <w:r w:rsidRPr="009E05BE">
                              <w:rPr>
                                <w:b/>
                                <w:color w:val="000000" w:themeColor="text1"/>
                              </w:rPr>
                              <w:t xml:space="preserve">GOOD </w:t>
                            </w:r>
                            <w:r>
                              <w:rPr>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2058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4" o:spid="_x0000_s1028" type="#_x0000_t63" style="position:absolute;left:0;text-align:left;margin-left:-30.75pt;margin-top:16.75pt;width:90.75pt;height:7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" adj="6300,24300" fillcolor="#92d050" strokecolor="#243f60 [1604]" strokeweight="2pt">
                <v:textbox>
                  <w:txbxContent>
                    <w:p w:rsidR="00441084" w:rsidRPr="009E05BE" w:rsidRDefault="00441084" w:rsidP="00441084">
                      <w:pPr>
                        <w:jc w:val="center"/>
                        <w:rPr>
                          <w:b/>
                          <w:color w:val="000000" w:themeColor="text1"/>
                        </w:rPr>
                      </w:pPr>
                      <w:r>
                        <w:rPr>
                          <w:b/>
                          <w:color w:val="000000" w:themeColor="text1"/>
                        </w:rPr>
                        <w:t xml:space="preserve">THE </w:t>
                      </w:r>
                      <w:r w:rsidRPr="009E05BE">
                        <w:rPr>
                          <w:b/>
                          <w:color w:val="000000" w:themeColor="text1"/>
                        </w:rPr>
                        <w:t xml:space="preserve">GOOD </w:t>
                      </w:r>
                      <w:r>
                        <w:rPr>
                          <w:b/>
                          <w:color w:val="000000" w:themeColor="text1"/>
                        </w:rPr>
                        <w:t xml:space="preserve"> </w:t>
                      </w:r>
                    </w:p>
                  </w:txbxContent>
                </v:textbox>
              </v:shape>
            </w:pict>
          </mc:Fallback>
        </mc:AlternateContent>
      </w:r>
      <w:r w:rsidR="00441084">
        <w:rPr>
          <w:noProof/>
          <w:lang w:eastAsia="en-GB"/>
        </w:rPr>
        <mc:AlternateContent>
          <mc:Choice Requires="wps">
            <w:drawing>
              <wp:anchor distT="0" distB="0" distL="114300" distR="114300" simplePos="0" relativeHeight="251771904" behindDoc="0" locked="0" layoutInCell="1" allowOverlap="1" wp14:anchorId="317A5496" wp14:editId="3D0BBF88">
                <wp:simplePos x="0" y="0"/>
                <wp:positionH relativeFrom="column">
                  <wp:posOffset>876300</wp:posOffset>
                </wp:positionH>
                <wp:positionV relativeFrom="paragraph">
                  <wp:posOffset>127000</wp:posOffset>
                </wp:positionV>
                <wp:extent cx="1676400" cy="1504950"/>
                <wp:effectExtent l="19050" t="19050" r="38100" b="209550"/>
                <wp:wrapNone/>
                <wp:docPr id="1" name="Oval Callout 1"/>
                <wp:cNvGraphicFramePr/>
                <a:graphic xmlns:a="http://schemas.openxmlformats.org/drawingml/2006/main">
                  <a:graphicData uri="http://schemas.microsoft.com/office/word/2010/wordprocessingShape">
                    <wps:wsp>
                      <wps:cNvSpPr/>
                      <wps:spPr>
                        <a:xfrm>
                          <a:off x="0" y="0"/>
                          <a:ext cx="1676400" cy="1504950"/>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Made links with different people in our own and other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5496" id="Oval Callout 1" o:spid="_x0000_s1029" type="#_x0000_t63" style="position:absolute;left:0;text-align:left;margin-left:69pt;margin-top:10pt;width:132pt;height:11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" adj="6300,24300" fillcolor="#92d050" strokecolor="#243f60 [1604]" strokeweight="2pt">
                <v:textbox>
                  <w:txbxContent>
                    <w:p w:rsidR="00441084" w:rsidRDefault="00441084" w:rsidP="00441084">
                      <w:pPr>
                        <w:jc w:val="center"/>
                      </w:pPr>
                      <w:r>
                        <w:t>Made links with different people in our own and other organisations</w:t>
                      </w:r>
                    </w:p>
                  </w:txbxContent>
                </v:textbox>
              </v:shape>
            </w:pict>
          </mc:Fallback>
        </mc:AlternateContent>
      </w:r>
      <w:r w:rsidR="00441084">
        <w:rPr>
          <w:noProof/>
          <w:lang w:eastAsia="en-GB"/>
        </w:rPr>
        <mc:AlternateContent>
          <mc:Choice Requires="wps">
            <w:drawing>
              <wp:anchor distT="0" distB="0" distL="114300" distR="114300" simplePos="0" relativeHeight="251773952" behindDoc="0" locked="0" layoutInCell="1" allowOverlap="1" wp14:anchorId="06BF915D" wp14:editId="7E383ECD">
                <wp:simplePos x="0" y="0"/>
                <wp:positionH relativeFrom="column">
                  <wp:posOffset>4229100</wp:posOffset>
                </wp:positionH>
                <wp:positionV relativeFrom="paragraph">
                  <wp:posOffset>66040</wp:posOffset>
                </wp:positionV>
                <wp:extent cx="1943100" cy="1238250"/>
                <wp:effectExtent l="19050" t="19050" r="38100" b="190500"/>
                <wp:wrapNone/>
                <wp:docPr id="14" name="Oval Callout 14"/>
                <wp:cNvGraphicFramePr/>
                <a:graphic xmlns:a="http://schemas.openxmlformats.org/drawingml/2006/main">
                  <a:graphicData uri="http://schemas.microsoft.com/office/word/2010/wordprocessingShape">
                    <wps:wsp>
                      <wps:cNvSpPr/>
                      <wps:spPr>
                        <a:xfrm>
                          <a:off x="0" y="0"/>
                          <a:ext cx="1943100" cy="1238250"/>
                        </a:xfrm>
                        <a:prstGeom prst="wedgeEllipseCallout">
                          <a:avLst/>
                        </a:prstGeom>
                        <a:solidFill>
                          <a:srgbClr val="92D05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Maintaining and extending friends and family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915D" id="Oval Callout 14" o:spid="_x0000_s1030" type="#_x0000_t63" style="position:absolute;left:0;text-align:left;margin-left:333pt;margin-top:5.2pt;width:153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" adj="6300,24300" fillcolor="#92d050" strokecolor="#002060" strokeweight="2pt">
                <v:textbox>
                  <w:txbxContent>
                    <w:p w:rsidR="00441084" w:rsidRDefault="00441084" w:rsidP="00441084">
                      <w:pPr>
                        <w:jc w:val="center"/>
                      </w:pPr>
                      <w:r>
                        <w:t>Maintaining and extending friends and family relationships</w:t>
                      </w:r>
                    </w:p>
                  </w:txbxContent>
                </v:textbox>
              </v:shape>
            </w:pict>
          </mc:Fallback>
        </mc:AlternateContent>
      </w:r>
    </w:p>
    <w:p w:rsidR="00441084" w:rsidRPr="00014C32" w:rsidRDefault="00441084" w:rsidP="00441084">
      <w:r>
        <w:rPr>
          <w:noProof/>
          <w:lang w:eastAsia="en-GB"/>
        </w:rPr>
        <mc:AlternateContent>
          <mc:Choice Requires="wps">
            <w:drawing>
              <wp:anchor distT="0" distB="0" distL="114300" distR="114300" simplePos="0" relativeHeight="251772928" behindDoc="0" locked="0" layoutInCell="1" allowOverlap="1" wp14:anchorId="4ECE2A25" wp14:editId="5633A807">
                <wp:simplePos x="0" y="0"/>
                <wp:positionH relativeFrom="column">
                  <wp:posOffset>2581275</wp:posOffset>
                </wp:positionH>
                <wp:positionV relativeFrom="paragraph">
                  <wp:posOffset>29210</wp:posOffset>
                </wp:positionV>
                <wp:extent cx="1600200" cy="1133475"/>
                <wp:effectExtent l="19050" t="19050" r="38100" b="180975"/>
                <wp:wrapNone/>
                <wp:docPr id="16" name="Oval Callout 16"/>
                <wp:cNvGraphicFramePr/>
                <a:graphic xmlns:a="http://schemas.openxmlformats.org/drawingml/2006/main">
                  <a:graphicData uri="http://schemas.microsoft.com/office/word/2010/wordprocessingShape">
                    <wps:wsp>
                      <wps:cNvSpPr/>
                      <wps:spPr>
                        <a:xfrm>
                          <a:off x="0" y="0"/>
                          <a:ext cx="1600200" cy="113347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Spending more time with the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E2A25" id="Oval Callout 16" o:spid="_x0000_s1031" type="#_x0000_t63" style="position:absolute;margin-left:203.25pt;margin-top:2.3pt;width:126pt;height:8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" adj="6300,24300" fillcolor="#92d050" strokecolor="#243f60 [1604]" strokeweight="2pt">
                <v:textbox>
                  <w:txbxContent>
                    <w:p w:rsidR="00441084" w:rsidRDefault="00441084" w:rsidP="00441084">
                      <w:pPr>
                        <w:jc w:val="center"/>
                      </w:pPr>
                      <w:r>
                        <w:t>Spending more time with the family</w:t>
                      </w:r>
                    </w:p>
                  </w:txbxContent>
                </v:textbox>
              </v:shape>
            </w:pict>
          </mc:Fallback>
        </mc:AlternateContent>
      </w:r>
    </w:p>
    <w:p w:rsidR="00441084" w:rsidRPr="009E05BE" w:rsidRDefault="00441084" w:rsidP="00441084">
      <w:pPr>
        <w:rPr>
          <w:u w:val="single"/>
        </w:rPr>
      </w:pPr>
    </w:p>
    <w:p w:rsidR="00441084" w:rsidRPr="009E05BE" w:rsidRDefault="00441084" w:rsidP="00441084">
      <w:pPr>
        <w:rPr>
          <w:u w:val="single"/>
        </w:rPr>
      </w:pPr>
    </w:p>
    <w:p w:rsidR="00441084" w:rsidRDefault="00A91487" w:rsidP="00441084">
      <w:pPr>
        <w:jc w:val="center"/>
      </w:pPr>
      <w:r>
        <w:rPr>
          <w:noProof/>
          <w:lang w:eastAsia="en-GB"/>
        </w:rPr>
        <mc:AlternateContent>
          <mc:Choice Requires="wps">
            <w:drawing>
              <wp:anchor distT="0" distB="0" distL="114300" distR="114300" simplePos="0" relativeHeight="251774976" behindDoc="0" locked="0" layoutInCell="1" allowOverlap="1" wp14:anchorId="10ACCFAF" wp14:editId="50A8346E">
                <wp:simplePos x="0" y="0"/>
                <wp:positionH relativeFrom="margin">
                  <wp:posOffset>-542925</wp:posOffset>
                </wp:positionH>
                <wp:positionV relativeFrom="paragraph">
                  <wp:posOffset>109855</wp:posOffset>
                </wp:positionV>
                <wp:extent cx="2000250" cy="495300"/>
                <wp:effectExtent l="19050" t="19050" r="38100" b="95250"/>
                <wp:wrapNone/>
                <wp:docPr id="30" name="Oval Callout 30"/>
                <wp:cNvGraphicFramePr/>
                <a:graphic xmlns:a="http://schemas.openxmlformats.org/drawingml/2006/main">
                  <a:graphicData uri="http://schemas.microsoft.com/office/word/2010/wordprocessingShape">
                    <wps:wsp>
                      <wps:cNvSpPr/>
                      <wps:spPr>
                        <a:xfrm>
                          <a:off x="0" y="0"/>
                          <a:ext cx="2000250" cy="495300"/>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Building on IT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CFAF" id="Oval Callout 30" o:spid="_x0000_s1032" type="#_x0000_t63" style="position:absolute;left:0;text-align:left;margin-left:-42.75pt;margin-top:8.65pt;width:157.5pt;height:39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" adj="6300,24300" fillcolor="#92d050" strokecolor="#243f60 [1604]" strokeweight="2pt">
                <v:textbox>
                  <w:txbxContent>
                    <w:p w:rsidR="00441084" w:rsidRDefault="00441084" w:rsidP="00441084">
                      <w:pPr>
                        <w:jc w:val="center"/>
                      </w:pPr>
                      <w:r>
                        <w:t>Building on IT skills</w:t>
                      </w:r>
                    </w:p>
                  </w:txbxContent>
                </v:textbox>
                <w10:wrap anchorx="margin"/>
              </v:shape>
            </w:pict>
          </mc:Fallback>
        </mc:AlternateContent>
      </w:r>
      <w:r w:rsidR="00B259A6">
        <w:rPr>
          <w:noProof/>
          <w:lang w:eastAsia="en-GB"/>
        </w:rPr>
        <mc:AlternateContent>
          <mc:Choice Requires="wps">
            <w:drawing>
              <wp:anchor distT="0" distB="0" distL="114300" distR="114300" simplePos="0" relativeHeight="251776000" behindDoc="0" locked="0" layoutInCell="1" allowOverlap="1" wp14:anchorId="7768DF8A" wp14:editId="0D54B2B0">
                <wp:simplePos x="0" y="0"/>
                <wp:positionH relativeFrom="margin">
                  <wp:posOffset>3159760</wp:posOffset>
                </wp:positionH>
                <wp:positionV relativeFrom="paragraph">
                  <wp:posOffset>26670</wp:posOffset>
                </wp:positionV>
                <wp:extent cx="1800225" cy="914400"/>
                <wp:effectExtent l="19050" t="19050" r="47625" b="152400"/>
                <wp:wrapNone/>
                <wp:docPr id="5" name="Oval Callout 5"/>
                <wp:cNvGraphicFramePr/>
                <a:graphic xmlns:a="http://schemas.openxmlformats.org/drawingml/2006/main">
                  <a:graphicData uri="http://schemas.microsoft.com/office/word/2010/wordprocessingShape">
                    <wps:wsp>
                      <wps:cNvSpPr/>
                      <wps:spPr>
                        <a:xfrm>
                          <a:off x="0" y="0"/>
                          <a:ext cx="1800225" cy="914400"/>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Not having to meet people we didn’t like!!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8DF8A" id="Oval Callout 5" o:spid="_x0000_s1033" type="#_x0000_t63" style="position:absolute;left:0;text-align:left;margin-left:248.8pt;margin-top:2.1pt;width:141.75pt;height:1in;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" adj="6300,24300" fillcolor="#92d050" strokecolor="#243f60 [1604]" strokeweight="2pt">
                <v:textbox>
                  <w:txbxContent>
                    <w:p w:rsidR="00441084" w:rsidRDefault="00441084" w:rsidP="00441084">
                      <w:pPr>
                        <w:jc w:val="center"/>
                      </w:pPr>
                      <w:r>
                        <w:t>Not having to meet people we didn’t like!!</w:t>
                      </w:r>
                    </w:p>
                  </w:txbxContent>
                </v:textbox>
                <w10:wrap anchorx="margin"/>
              </v:shape>
            </w:pict>
          </mc:Fallback>
        </mc:AlternateContent>
      </w:r>
      <w:r w:rsidR="00B259A6">
        <w:rPr>
          <w:noProof/>
          <w:lang w:eastAsia="en-GB"/>
        </w:rPr>
        <mc:AlternateContent>
          <mc:Choice Requires="wps">
            <w:drawing>
              <wp:anchor distT="0" distB="0" distL="114300" distR="114300" simplePos="0" relativeHeight="251777024" behindDoc="0" locked="0" layoutInCell="1" allowOverlap="1" wp14:anchorId="68F54FB9" wp14:editId="26005FD3">
                <wp:simplePos x="0" y="0"/>
                <wp:positionH relativeFrom="column">
                  <wp:posOffset>1657350</wp:posOffset>
                </wp:positionH>
                <wp:positionV relativeFrom="paragraph">
                  <wp:posOffset>207645</wp:posOffset>
                </wp:positionV>
                <wp:extent cx="1543050" cy="1028700"/>
                <wp:effectExtent l="19050" t="19050" r="38100" b="171450"/>
                <wp:wrapNone/>
                <wp:docPr id="6" name="Oval Callout 6"/>
                <wp:cNvGraphicFramePr/>
                <a:graphic xmlns:a="http://schemas.openxmlformats.org/drawingml/2006/main">
                  <a:graphicData uri="http://schemas.microsoft.com/office/word/2010/wordprocessingShape">
                    <wps:wsp>
                      <wps:cNvSpPr/>
                      <wps:spPr>
                        <a:xfrm>
                          <a:off x="0" y="0"/>
                          <a:ext cx="1543050" cy="1028700"/>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Learnt about Covid and how to do LFTs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4FB9" id="Oval Callout 6" o:spid="_x0000_s1034" type="#_x0000_t63" style="position:absolute;left:0;text-align:left;margin-left:130.5pt;margin-top:16.35pt;width:121.5pt;height:8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" adj="6300,24300" fillcolor="#92d050" strokecolor="#243f60 [1604]" strokeweight="2pt">
                <v:textbox>
                  <w:txbxContent>
                    <w:p w:rsidR="00441084" w:rsidRDefault="00441084" w:rsidP="00441084">
                      <w:pPr>
                        <w:jc w:val="center"/>
                      </w:pPr>
                      <w:r>
                        <w:t>Learnt about Covid and how to do LFTs</w:t>
                      </w:r>
                    </w:p>
                  </w:txbxContent>
                </v:textbox>
              </v:shape>
            </w:pict>
          </mc:Fallback>
        </mc:AlternateContent>
      </w:r>
      <w:r w:rsidR="00441084">
        <w:rPr>
          <w:noProof/>
          <w:lang w:eastAsia="en-GB"/>
        </w:rPr>
        <mc:AlternateContent>
          <mc:Choice Requires="wps">
            <w:drawing>
              <wp:anchor distT="0" distB="0" distL="114300" distR="114300" simplePos="0" relativeHeight="251778048" behindDoc="0" locked="0" layoutInCell="1" allowOverlap="1" wp14:anchorId="4132E209" wp14:editId="5816422B">
                <wp:simplePos x="0" y="0"/>
                <wp:positionH relativeFrom="page">
                  <wp:posOffset>5876925</wp:posOffset>
                </wp:positionH>
                <wp:positionV relativeFrom="paragraph">
                  <wp:posOffset>187326</wp:posOffset>
                </wp:positionV>
                <wp:extent cx="1228725" cy="914400"/>
                <wp:effectExtent l="19050" t="19050" r="47625" b="133350"/>
                <wp:wrapNone/>
                <wp:docPr id="7" name="Oval Callout 7"/>
                <wp:cNvGraphicFramePr/>
                <a:graphic xmlns:a="http://schemas.openxmlformats.org/drawingml/2006/main">
                  <a:graphicData uri="http://schemas.microsoft.com/office/word/2010/wordprocessingShape">
                    <wps:wsp>
                      <wps:cNvSpPr/>
                      <wps:spPr>
                        <a:xfrm>
                          <a:off x="0" y="0"/>
                          <a:ext cx="1228725" cy="914400"/>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Using new Apps like WhatsApp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E209" id="Oval Callout 7" o:spid="_x0000_s1035" type="#_x0000_t63" style="position:absolute;left:0;text-align:left;margin-left:462.75pt;margin-top:14.75pt;width:96.75pt;height:1in;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" adj="6300,24300" fillcolor="#92d050" strokecolor="#243f60 [1604]" strokeweight="2pt">
                <v:textbox>
                  <w:txbxContent>
                    <w:p w:rsidR="00441084" w:rsidRDefault="00441084" w:rsidP="00441084">
                      <w:pPr>
                        <w:jc w:val="center"/>
                      </w:pPr>
                      <w:r>
                        <w:t>Using new Apps like WhatsApp</w:t>
                      </w:r>
                    </w:p>
                  </w:txbxContent>
                </v:textbox>
                <w10:wrap anchorx="page"/>
              </v:shape>
            </w:pict>
          </mc:Fallback>
        </mc:AlternateContent>
      </w:r>
    </w:p>
    <w:p w:rsidR="00441084" w:rsidRDefault="00441084" w:rsidP="00441084"/>
    <w:p w:rsidR="00441084" w:rsidRDefault="00A91487" w:rsidP="00441084">
      <w:r>
        <w:rPr>
          <w:noProof/>
          <w:lang w:eastAsia="en-GB"/>
        </w:rPr>
        <mc:AlternateContent>
          <mc:Choice Requires="wps">
            <w:drawing>
              <wp:anchor distT="0" distB="0" distL="114300" distR="114300" simplePos="0" relativeHeight="251781120" behindDoc="0" locked="0" layoutInCell="1" allowOverlap="1" wp14:anchorId="2C78C75F" wp14:editId="30854B35">
                <wp:simplePos x="0" y="0"/>
                <wp:positionH relativeFrom="margin">
                  <wp:posOffset>9525</wp:posOffset>
                </wp:positionH>
                <wp:positionV relativeFrom="paragraph">
                  <wp:posOffset>26670</wp:posOffset>
                </wp:positionV>
                <wp:extent cx="1866900" cy="923925"/>
                <wp:effectExtent l="19050" t="19050" r="19050" b="161925"/>
                <wp:wrapNone/>
                <wp:docPr id="10" name="Oval Callout 10"/>
                <wp:cNvGraphicFramePr/>
                <a:graphic xmlns:a="http://schemas.openxmlformats.org/drawingml/2006/main">
                  <a:graphicData uri="http://schemas.microsoft.com/office/word/2010/wordprocessingShape">
                    <wps:wsp>
                      <wps:cNvSpPr/>
                      <wps:spPr>
                        <a:xfrm>
                          <a:off x="0" y="0"/>
                          <a:ext cx="1866900" cy="92392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Learning about social media – and etiquette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C75F" id="Oval Callout 10" o:spid="_x0000_s1036" type="#_x0000_t63" style="position:absolute;margin-left:.75pt;margin-top:2.1pt;width:147pt;height:72.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" adj="6300,24300" fillcolor="#92d050" strokecolor="#243f60 [1604]" strokeweight="2pt">
                <v:textbox>
                  <w:txbxContent>
                    <w:p w:rsidR="00441084" w:rsidRDefault="00441084" w:rsidP="00441084">
                      <w:pPr>
                        <w:jc w:val="center"/>
                      </w:pPr>
                      <w:r>
                        <w:t>Learning about social media – and etiquette</w:t>
                      </w:r>
                    </w:p>
                  </w:txbxContent>
                </v:textbox>
                <w10:wrap anchorx="margin"/>
              </v:shape>
            </w:pict>
          </mc:Fallback>
        </mc:AlternateContent>
      </w:r>
      <w:r w:rsidR="00B259A6">
        <w:rPr>
          <w:noProof/>
          <w:lang w:eastAsia="en-GB"/>
        </w:rPr>
        <mc:AlternateContent>
          <mc:Choice Requires="wps">
            <w:drawing>
              <wp:anchor distT="0" distB="0" distL="114300" distR="114300" simplePos="0" relativeHeight="251802624" behindDoc="0" locked="0" layoutInCell="1" allowOverlap="1" wp14:anchorId="47CE0C1A" wp14:editId="46B31AAF">
                <wp:simplePos x="0" y="0"/>
                <wp:positionH relativeFrom="margin">
                  <wp:posOffset>2019300</wp:posOffset>
                </wp:positionH>
                <wp:positionV relativeFrom="paragraph">
                  <wp:posOffset>4922520</wp:posOffset>
                </wp:positionV>
                <wp:extent cx="762000" cy="733425"/>
                <wp:effectExtent l="19050" t="19050" r="38100" b="142875"/>
                <wp:wrapNone/>
                <wp:docPr id="33" name="Oval Callout 33"/>
                <wp:cNvGraphicFramePr/>
                <a:graphic xmlns:a="http://schemas.openxmlformats.org/drawingml/2006/main">
                  <a:graphicData uri="http://schemas.microsoft.com/office/word/2010/wordprocessingShape">
                    <wps:wsp>
                      <wps:cNvSpPr/>
                      <wps:spPr>
                        <a:xfrm>
                          <a:off x="0" y="0"/>
                          <a:ext cx="762000" cy="733425"/>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No hugs!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0C1A" id="Oval Callout 33" o:spid="_x0000_s1037" type="#_x0000_t63" style="position:absolute;margin-left:159pt;margin-top:387.6pt;width:60pt;height:57.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" adj="6300,24300" fillcolor="red" strokecolor="#243f60 [1604]" strokeweight="2pt">
                <v:textbox>
                  <w:txbxContent>
                    <w:p w:rsidR="00441084" w:rsidRDefault="00441084" w:rsidP="00441084">
                      <w:pPr>
                        <w:jc w:val="center"/>
                      </w:pPr>
                      <w:r>
                        <w:t>No hugs!</w:t>
                      </w:r>
                    </w:p>
                  </w:txbxContent>
                </v:textbox>
                <w10:wrap anchorx="margin"/>
              </v:shape>
            </w:pict>
          </mc:Fallback>
        </mc:AlternateContent>
      </w:r>
      <w:r w:rsidR="00B259A6">
        <w:rPr>
          <w:noProof/>
          <w:lang w:eastAsia="en-GB"/>
        </w:rPr>
        <mc:AlternateContent>
          <mc:Choice Requires="wps">
            <w:drawing>
              <wp:anchor distT="0" distB="0" distL="114300" distR="114300" simplePos="0" relativeHeight="251791360" behindDoc="0" locked="0" layoutInCell="1" allowOverlap="1" wp14:anchorId="7399D584" wp14:editId="6FA117D8">
                <wp:simplePos x="0" y="0"/>
                <wp:positionH relativeFrom="column">
                  <wp:posOffset>-485775</wp:posOffset>
                </wp:positionH>
                <wp:positionV relativeFrom="paragraph">
                  <wp:posOffset>3304540</wp:posOffset>
                </wp:positionV>
                <wp:extent cx="1295400" cy="955040"/>
                <wp:effectExtent l="19050" t="19050" r="38100" b="149860"/>
                <wp:wrapNone/>
                <wp:docPr id="22" name="Oval Callout 22"/>
                <wp:cNvGraphicFramePr/>
                <a:graphic xmlns:a="http://schemas.openxmlformats.org/drawingml/2006/main">
                  <a:graphicData uri="http://schemas.microsoft.com/office/word/2010/wordprocessingShape">
                    <wps:wsp>
                      <wps:cNvSpPr/>
                      <wps:spPr>
                        <a:xfrm>
                          <a:off x="0" y="0"/>
                          <a:ext cx="1295400" cy="955040"/>
                        </a:xfrm>
                        <a:prstGeom prst="wedgeEllipse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Pr="009E05BE" w:rsidRDefault="00B259A6" w:rsidP="00441084">
                            <w:pPr>
                              <w:jc w:val="center"/>
                              <w:rPr>
                                <w:b/>
                                <w:color w:val="000000" w:themeColor="text1"/>
                              </w:rPr>
                            </w:pPr>
                            <w:r>
                              <w:rPr>
                                <w:b/>
                                <w:color w:val="000000" w:themeColor="text1"/>
                              </w:rPr>
                              <w:t xml:space="preserve">THE </w:t>
                            </w:r>
                            <w:r w:rsidR="00441084" w:rsidRPr="009E05BE">
                              <w:rPr>
                                <w:b/>
                                <w:color w:val="000000" w:themeColor="text1"/>
                              </w:rPr>
                              <w:t xml:space="preserve">BAD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9D584" id="Oval Callout 22" o:spid="_x0000_s1038" type="#_x0000_t63" style="position:absolute;margin-left:-38.25pt;margin-top:260.2pt;width:102pt;height:7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" adj="6300,24300" fillcolor="#ffc000" strokecolor="#243f60 [1604]" strokeweight="2pt">
                <v:textbox>
                  <w:txbxContent>
                    <w:p w:rsidR="00441084" w:rsidRPr="009E05BE" w:rsidRDefault="00B259A6" w:rsidP="00441084">
                      <w:pPr>
                        <w:jc w:val="center"/>
                        <w:rPr>
                          <w:b/>
                          <w:color w:val="000000" w:themeColor="text1"/>
                        </w:rPr>
                      </w:pPr>
                      <w:r>
                        <w:rPr>
                          <w:b/>
                          <w:color w:val="000000" w:themeColor="text1"/>
                        </w:rPr>
                        <w:t xml:space="preserve">THE </w:t>
                      </w:r>
                      <w:r w:rsidR="00441084" w:rsidRPr="009E05BE">
                        <w:rPr>
                          <w:b/>
                          <w:color w:val="000000" w:themeColor="text1"/>
                        </w:rPr>
                        <w:t xml:space="preserve">BAD </w:t>
                      </w:r>
                    </w:p>
                  </w:txbxContent>
                </v:textbox>
              </v:shape>
            </w:pict>
          </mc:Fallback>
        </mc:AlternateContent>
      </w:r>
      <w:r w:rsidR="00B259A6">
        <w:rPr>
          <w:noProof/>
          <w:lang w:eastAsia="en-GB"/>
        </w:rPr>
        <mc:AlternateContent>
          <mc:Choice Requires="wps">
            <w:drawing>
              <wp:anchor distT="0" distB="0" distL="114300" distR="114300" simplePos="0" relativeHeight="251790336" behindDoc="0" locked="0" layoutInCell="1" allowOverlap="1" wp14:anchorId="04A30A95" wp14:editId="7DD9BB8C">
                <wp:simplePos x="0" y="0"/>
                <wp:positionH relativeFrom="column">
                  <wp:posOffset>4400550</wp:posOffset>
                </wp:positionH>
                <wp:positionV relativeFrom="paragraph">
                  <wp:posOffset>2027555</wp:posOffset>
                </wp:positionV>
                <wp:extent cx="1381125" cy="1552575"/>
                <wp:effectExtent l="19050" t="19050" r="47625" b="238125"/>
                <wp:wrapNone/>
                <wp:docPr id="21" name="Oval Callout 21"/>
                <wp:cNvGraphicFramePr/>
                <a:graphic xmlns:a="http://schemas.openxmlformats.org/drawingml/2006/main">
                  <a:graphicData uri="http://schemas.microsoft.com/office/word/2010/wordprocessingShape">
                    <wps:wsp>
                      <wps:cNvSpPr/>
                      <wps:spPr>
                        <a:xfrm>
                          <a:off x="0" y="0"/>
                          <a:ext cx="1381125" cy="155257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Supporting each other on-line and by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30A95" id="Oval Callout 21" o:spid="_x0000_s1039" type="#_x0000_t63" style="position:absolute;margin-left:346.5pt;margin-top:159.65pt;width:108.75pt;height:12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" adj="6300,24300" fillcolor="#92d050" strokecolor="#243f60 [1604]" strokeweight="2pt">
                <v:textbox>
                  <w:txbxContent>
                    <w:p w:rsidR="00441084" w:rsidRDefault="00441084" w:rsidP="00441084">
                      <w:pPr>
                        <w:jc w:val="center"/>
                      </w:pPr>
                      <w:r>
                        <w:t>Supporting each other on-line and by phone</w:t>
                      </w:r>
                    </w:p>
                  </w:txbxContent>
                </v:textbox>
              </v:shape>
            </w:pict>
          </mc:Fallback>
        </mc:AlternateContent>
      </w:r>
      <w:r w:rsidR="00B259A6">
        <w:rPr>
          <w:noProof/>
          <w:lang w:eastAsia="en-GB"/>
        </w:rPr>
        <mc:AlternateContent>
          <mc:Choice Requires="wps">
            <w:drawing>
              <wp:anchor distT="0" distB="0" distL="114300" distR="114300" simplePos="0" relativeHeight="251783168" behindDoc="0" locked="0" layoutInCell="1" allowOverlap="1" wp14:anchorId="58178DB2" wp14:editId="1AA3B910">
                <wp:simplePos x="0" y="0"/>
                <wp:positionH relativeFrom="column">
                  <wp:posOffset>3390900</wp:posOffset>
                </wp:positionH>
                <wp:positionV relativeFrom="paragraph">
                  <wp:posOffset>1160780</wp:posOffset>
                </wp:positionV>
                <wp:extent cx="1733550" cy="1485900"/>
                <wp:effectExtent l="19050" t="19050" r="38100" b="209550"/>
                <wp:wrapNone/>
                <wp:docPr id="12" name="Oval Callout 12"/>
                <wp:cNvGraphicFramePr/>
                <a:graphic xmlns:a="http://schemas.openxmlformats.org/drawingml/2006/main">
                  <a:graphicData uri="http://schemas.microsoft.com/office/word/2010/wordprocessingShape">
                    <wps:wsp>
                      <wps:cNvSpPr/>
                      <wps:spPr>
                        <a:xfrm>
                          <a:off x="0" y="0"/>
                          <a:ext cx="1733550" cy="1485900"/>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r>
                              <w:t xml:space="preserve">Time to complete all those tasks we never have time to do: decorating, gardening </w:t>
                            </w:r>
                            <w:r w:rsidR="000D3206">
                              <w:t>etc.</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78DB2" id="Oval Callout 12" o:spid="_x0000_s1040" type="#_x0000_t63" style="position:absolute;margin-left:267pt;margin-top:91.4pt;width:136.5pt;height:11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" adj="6300,24300" fillcolor="#92d050" strokecolor="#243f60 [1604]" strokeweight="2pt">
                <v:textbox>
                  <w:txbxContent>
                    <w:p w:rsidR="00441084" w:rsidRDefault="00441084" w:rsidP="00441084">
                      <w:r>
                        <w:t xml:space="preserve">Time to complete all those tasks we never have time to do: decorating, gardening </w:t>
                      </w:r>
                      <w:r w:rsidR="000D3206">
                        <w:t>etc.</w:t>
                      </w:r>
                      <w:r>
                        <w:t>!</w:t>
                      </w:r>
                    </w:p>
                  </w:txbxContent>
                </v:textbox>
              </v:shape>
            </w:pict>
          </mc:Fallback>
        </mc:AlternateContent>
      </w:r>
      <w:r w:rsidR="00B259A6">
        <w:rPr>
          <w:noProof/>
          <w:lang w:eastAsia="en-GB"/>
        </w:rPr>
        <mc:AlternateContent>
          <mc:Choice Requires="wps">
            <w:drawing>
              <wp:anchor distT="0" distB="0" distL="114300" distR="114300" simplePos="0" relativeHeight="251786240" behindDoc="0" locked="0" layoutInCell="1" allowOverlap="1" wp14:anchorId="3C961C20" wp14:editId="65C1D50F">
                <wp:simplePos x="0" y="0"/>
                <wp:positionH relativeFrom="column">
                  <wp:posOffset>2513965</wp:posOffset>
                </wp:positionH>
                <wp:positionV relativeFrom="paragraph">
                  <wp:posOffset>1456055</wp:posOffset>
                </wp:positionV>
                <wp:extent cx="1095375" cy="1266825"/>
                <wp:effectExtent l="19050" t="19050" r="47625" b="200025"/>
                <wp:wrapNone/>
                <wp:docPr id="15" name="Oval Callout 15"/>
                <wp:cNvGraphicFramePr/>
                <a:graphic xmlns:a="http://schemas.openxmlformats.org/drawingml/2006/main">
                  <a:graphicData uri="http://schemas.microsoft.com/office/word/2010/wordprocessingShape">
                    <wps:wsp>
                      <wps:cNvSpPr/>
                      <wps:spPr>
                        <a:xfrm>
                          <a:off x="0" y="0"/>
                          <a:ext cx="1095375" cy="126682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Joining virtual book clubs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1C20" id="Oval Callout 15" o:spid="_x0000_s1041" type="#_x0000_t63" style="position:absolute;margin-left:197.95pt;margin-top:114.65pt;width:86.25pt;height:9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" adj="6300,24300" fillcolor="#92d050" strokecolor="#243f60 [1604]" strokeweight="2pt">
                <v:textbox>
                  <w:txbxContent>
                    <w:p w:rsidR="00441084" w:rsidRDefault="00441084" w:rsidP="00441084">
                      <w:pPr>
                        <w:jc w:val="center"/>
                      </w:pPr>
                      <w:r>
                        <w:t>Joining virtual book clubs</w:t>
                      </w:r>
                    </w:p>
                  </w:txbxContent>
                </v:textbox>
              </v:shape>
            </w:pict>
          </mc:Fallback>
        </mc:AlternateContent>
      </w:r>
      <w:r w:rsidR="00B259A6">
        <w:rPr>
          <w:noProof/>
          <w:lang w:eastAsia="en-GB"/>
        </w:rPr>
        <mc:AlternateContent>
          <mc:Choice Requires="wps">
            <w:drawing>
              <wp:anchor distT="0" distB="0" distL="114300" distR="114300" simplePos="0" relativeHeight="251789312" behindDoc="0" locked="0" layoutInCell="1" allowOverlap="1" wp14:anchorId="4DB5BFC3" wp14:editId="508A7A2D">
                <wp:simplePos x="0" y="0"/>
                <wp:positionH relativeFrom="column">
                  <wp:posOffset>1447800</wp:posOffset>
                </wp:positionH>
                <wp:positionV relativeFrom="paragraph">
                  <wp:posOffset>1741170</wp:posOffset>
                </wp:positionV>
                <wp:extent cx="1257300" cy="1247775"/>
                <wp:effectExtent l="19050" t="19050" r="38100" b="200025"/>
                <wp:wrapNone/>
                <wp:docPr id="19" name="Oval Callout 19"/>
                <wp:cNvGraphicFramePr/>
                <a:graphic xmlns:a="http://schemas.openxmlformats.org/drawingml/2006/main">
                  <a:graphicData uri="http://schemas.microsoft.com/office/word/2010/wordprocessingShape">
                    <wps:wsp>
                      <wps:cNvSpPr/>
                      <wps:spPr>
                        <a:xfrm>
                          <a:off x="0" y="0"/>
                          <a:ext cx="1257300" cy="124777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Walking – exploring local footpaths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5BFC3" id="Oval Callout 19" o:spid="_x0000_s1042" type="#_x0000_t63" style="position:absolute;margin-left:114pt;margin-top:137.1pt;width:99pt;height:9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" adj="6300,24300" fillcolor="#92d050" strokecolor="#243f60 [1604]" strokeweight="2pt">
                <v:textbox>
                  <w:txbxContent>
                    <w:p w:rsidR="00441084" w:rsidRDefault="00441084" w:rsidP="00441084">
                      <w:pPr>
                        <w:jc w:val="center"/>
                      </w:pPr>
                      <w:r>
                        <w:t>Walking – exploring local footpaths</w:t>
                      </w:r>
                    </w:p>
                  </w:txbxContent>
                </v:textbox>
              </v:shape>
            </w:pict>
          </mc:Fallback>
        </mc:AlternateContent>
      </w:r>
      <w:r w:rsidR="00B259A6">
        <w:rPr>
          <w:noProof/>
          <w:lang w:eastAsia="en-GB"/>
        </w:rPr>
        <mc:AlternateContent>
          <mc:Choice Requires="wps">
            <w:drawing>
              <wp:anchor distT="0" distB="0" distL="114300" distR="114300" simplePos="0" relativeHeight="251787264" behindDoc="0" locked="0" layoutInCell="1" allowOverlap="1" wp14:anchorId="5FF04137" wp14:editId="1F02D258">
                <wp:simplePos x="0" y="0"/>
                <wp:positionH relativeFrom="margin">
                  <wp:align>left</wp:align>
                </wp:positionH>
                <wp:positionV relativeFrom="paragraph">
                  <wp:posOffset>2045970</wp:posOffset>
                </wp:positionV>
                <wp:extent cx="1762125" cy="1152525"/>
                <wp:effectExtent l="19050" t="19050" r="47625" b="180975"/>
                <wp:wrapNone/>
                <wp:docPr id="31" name="Oval Callout 31"/>
                <wp:cNvGraphicFramePr/>
                <a:graphic xmlns:a="http://schemas.openxmlformats.org/drawingml/2006/main">
                  <a:graphicData uri="http://schemas.microsoft.com/office/word/2010/wordprocessingShape">
                    <wps:wsp>
                      <wps:cNvSpPr/>
                      <wps:spPr>
                        <a:xfrm>
                          <a:off x="0" y="0"/>
                          <a:ext cx="1762125" cy="115252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Improvement in climate change – less use of fossil fuels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04137" id="Oval Callout 31" o:spid="_x0000_s1043" type="#_x0000_t63" style="position:absolute;margin-left:0;margin-top:161.1pt;width:138.75pt;height:90.7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" adj="6300,24300" fillcolor="#92d050" strokecolor="#243f60 [1604]" strokeweight="2pt">
                <v:textbox>
                  <w:txbxContent>
                    <w:p w:rsidR="00441084" w:rsidRDefault="00441084" w:rsidP="00441084">
                      <w:pPr>
                        <w:jc w:val="center"/>
                      </w:pPr>
                      <w:r>
                        <w:t>Improvement in climate change – less use of fossil fuels</w:t>
                      </w:r>
                    </w:p>
                  </w:txbxContent>
                </v:textbox>
                <w10:wrap anchorx="margin"/>
              </v:shape>
            </w:pict>
          </mc:Fallback>
        </mc:AlternateContent>
      </w:r>
      <w:r w:rsidR="00B259A6">
        <w:rPr>
          <w:noProof/>
          <w:lang w:eastAsia="en-GB"/>
        </w:rPr>
        <mc:AlternateContent>
          <mc:Choice Requires="wps">
            <w:drawing>
              <wp:anchor distT="0" distB="0" distL="114300" distR="114300" simplePos="0" relativeHeight="251784192" behindDoc="0" locked="0" layoutInCell="1" allowOverlap="1" wp14:anchorId="011E443E" wp14:editId="012CBDC4">
                <wp:simplePos x="0" y="0"/>
                <wp:positionH relativeFrom="margin">
                  <wp:align>left</wp:align>
                </wp:positionH>
                <wp:positionV relativeFrom="paragraph">
                  <wp:posOffset>1093470</wp:posOffset>
                </wp:positionV>
                <wp:extent cx="1419225" cy="933450"/>
                <wp:effectExtent l="19050" t="19050" r="47625" b="152400"/>
                <wp:wrapNone/>
                <wp:docPr id="13" name="Oval Callout 13"/>
                <wp:cNvGraphicFramePr/>
                <a:graphic xmlns:a="http://schemas.openxmlformats.org/drawingml/2006/main">
                  <a:graphicData uri="http://schemas.microsoft.com/office/word/2010/wordprocessingShape">
                    <wps:wsp>
                      <wps:cNvSpPr/>
                      <wps:spPr>
                        <a:xfrm>
                          <a:off x="0" y="0"/>
                          <a:ext cx="1419225" cy="933450"/>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Learning to use Zoom/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E443E" id="Oval Callout 13" o:spid="_x0000_s1044" type="#_x0000_t63" style="position:absolute;margin-left:0;margin-top:86.1pt;width:111.75pt;height:73.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" adj="6300,24300" fillcolor="#92d050" strokecolor="#243f60 [1604]" strokeweight="2pt">
                <v:textbox>
                  <w:txbxContent>
                    <w:p w:rsidR="00441084" w:rsidRDefault="00441084" w:rsidP="00441084">
                      <w:pPr>
                        <w:jc w:val="center"/>
                      </w:pPr>
                      <w:r>
                        <w:t>Learning to use Zoom/ Teams</w:t>
                      </w:r>
                    </w:p>
                  </w:txbxContent>
                </v:textbox>
                <w10:wrap anchorx="margin"/>
              </v:shape>
            </w:pict>
          </mc:Fallback>
        </mc:AlternateContent>
      </w:r>
      <w:r w:rsidR="00B259A6">
        <w:rPr>
          <w:noProof/>
          <w:lang w:eastAsia="en-GB"/>
        </w:rPr>
        <mc:AlternateContent>
          <mc:Choice Requires="wps">
            <w:drawing>
              <wp:anchor distT="0" distB="0" distL="114300" distR="114300" simplePos="0" relativeHeight="251782144" behindDoc="0" locked="0" layoutInCell="1" allowOverlap="1" wp14:anchorId="6B7DDE1F" wp14:editId="56BF39EE">
                <wp:simplePos x="0" y="0"/>
                <wp:positionH relativeFrom="column">
                  <wp:posOffset>1371600</wp:posOffset>
                </wp:positionH>
                <wp:positionV relativeFrom="paragraph">
                  <wp:posOffset>807720</wp:posOffset>
                </wp:positionV>
                <wp:extent cx="1390650" cy="923925"/>
                <wp:effectExtent l="19050" t="19050" r="38100" b="161925"/>
                <wp:wrapNone/>
                <wp:docPr id="20" name="Oval Callout 20"/>
                <wp:cNvGraphicFramePr/>
                <a:graphic xmlns:a="http://schemas.openxmlformats.org/drawingml/2006/main">
                  <a:graphicData uri="http://schemas.microsoft.com/office/word/2010/wordprocessingShape">
                    <wps:wsp>
                      <wps:cNvSpPr/>
                      <wps:spPr>
                        <a:xfrm>
                          <a:off x="0" y="0"/>
                          <a:ext cx="1390650" cy="92392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Took part in new ‘virtual’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DDE1F" id="Oval Callout 20" o:spid="_x0000_s1045" type="#_x0000_t63" style="position:absolute;margin-left:108pt;margin-top:63.6pt;width:109.5pt;height:7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" adj="6300,24300" fillcolor="#92d050" strokecolor="#243f60 [1604]" strokeweight="2pt">
                <v:textbox>
                  <w:txbxContent>
                    <w:p w:rsidR="00441084" w:rsidRDefault="00441084" w:rsidP="00441084">
                      <w:pPr>
                        <w:jc w:val="center"/>
                      </w:pPr>
                      <w:r>
                        <w:t>Took part in new ‘virtual’ activities</w:t>
                      </w:r>
                    </w:p>
                  </w:txbxContent>
                </v:textbox>
              </v:shape>
            </w:pict>
          </mc:Fallback>
        </mc:AlternateContent>
      </w:r>
      <w:r w:rsidR="00B259A6">
        <w:rPr>
          <w:noProof/>
          <w:lang w:eastAsia="en-GB"/>
        </w:rPr>
        <mc:AlternateContent>
          <mc:Choice Requires="wps">
            <w:drawing>
              <wp:anchor distT="0" distB="0" distL="114300" distR="114300" simplePos="0" relativeHeight="251785216" behindDoc="0" locked="0" layoutInCell="1" allowOverlap="1" wp14:anchorId="6FA74DDE" wp14:editId="00632FB2">
                <wp:simplePos x="0" y="0"/>
                <wp:positionH relativeFrom="column">
                  <wp:posOffset>2533650</wp:posOffset>
                </wp:positionH>
                <wp:positionV relativeFrom="paragraph">
                  <wp:posOffset>322580</wp:posOffset>
                </wp:positionV>
                <wp:extent cx="1352550" cy="1059815"/>
                <wp:effectExtent l="19050" t="19050" r="38100" b="178435"/>
                <wp:wrapNone/>
                <wp:docPr id="46" name="Oval Callout 46"/>
                <wp:cNvGraphicFramePr/>
                <a:graphic xmlns:a="http://schemas.openxmlformats.org/drawingml/2006/main">
                  <a:graphicData uri="http://schemas.microsoft.com/office/word/2010/wordprocessingShape">
                    <wps:wsp>
                      <wps:cNvSpPr/>
                      <wps:spPr>
                        <a:xfrm>
                          <a:off x="0" y="0"/>
                          <a:ext cx="1352550" cy="105981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More time to focus and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74DDE" id="Oval Callout 46" o:spid="_x0000_s1046" type="#_x0000_t63" style="position:absolute;margin-left:199.5pt;margin-top:25.4pt;width:106.5pt;height:83.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" adj="6300,24300" fillcolor="#92d050" strokecolor="#243f60 [1604]" strokeweight="2pt">
                <v:textbox>
                  <w:txbxContent>
                    <w:p w:rsidR="00441084" w:rsidRDefault="00441084" w:rsidP="00441084">
                      <w:pPr>
                        <w:jc w:val="center"/>
                      </w:pPr>
                      <w:r>
                        <w:t>More time to focus and plan</w:t>
                      </w:r>
                    </w:p>
                  </w:txbxContent>
                </v:textbox>
              </v:shape>
            </w:pict>
          </mc:Fallback>
        </mc:AlternateContent>
      </w:r>
      <w:r w:rsidR="00B259A6">
        <w:rPr>
          <w:noProof/>
          <w:lang w:eastAsia="en-GB"/>
        </w:rPr>
        <mc:AlternateContent>
          <mc:Choice Requires="wps">
            <w:drawing>
              <wp:anchor distT="0" distB="0" distL="114300" distR="114300" simplePos="0" relativeHeight="251779072" behindDoc="0" locked="0" layoutInCell="1" allowOverlap="1" wp14:anchorId="15FF54A9" wp14:editId="7F5F938F">
                <wp:simplePos x="0" y="0"/>
                <wp:positionH relativeFrom="column">
                  <wp:posOffset>3800475</wp:posOffset>
                </wp:positionH>
                <wp:positionV relativeFrom="paragraph">
                  <wp:posOffset>208280</wp:posOffset>
                </wp:positionV>
                <wp:extent cx="1781175" cy="904875"/>
                <wp:effectExtent l="19050" t="19050" r="28575" b="161925"/>
                <wp:wrapNone/>
                <wp:docPr id="8" name="Oval Callout 8"/>
                <wp:cNvGraphicFramePr/>
                <a:graphic xmlns:a="http://schemas.openxmlformats.org/drawingml/2006/main">
                  <a:graphicData uri="http://schemas.microsoft.com/office/word/2010/wordprocessingShape">
                    <wps:wsp>
                      <wps:cNvSpPr/>
                      <wps:spPr>
                        <a:xfrm>
                          <a:off x="0" y="0"/>
                          <a:ext cx="1781175" cy="90487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spacing w:after="0" w:line="240" w:lineRule="auto"/>
                              <w:jc w:val="center"/>
                            </w:pPr>
                            <w:r>
                              <w:t xml:space="preserve">Learnt </w:t>
                            </w:r>
                          </w:p>
                          <w:p w:rsidR="00441084" w:rsidRDefault="00441084" w:rsidP="00441084">
                            <w:pPr>
                              <w:spacing w:after="0" w:line="240" w:lineRule="auto"/>
                              <w:jc w:val="center"/>
                            </w:pPr>
                            <w:r>
                              <w:t>new social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54A9" id="Oval Callout 8" o:spid="_x0000_s1047" type="#_x0000_t63" style="position:absolute;margin-left:299.25pt;margin-top:16.4pt;width:140.25pt;height:7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" adj="6300,24300" fillcolor="#92d050" strokecolor="#243f60 [1604]" strokeweight="2pt">
                <v:textbox>
                  <w:txbxContent>
                    <w:p w:rsidR="00441084" w:rsidRDefault="00441084" w:rsidP="00441084">
                      <w:pPr>
                        <w:spacing w:after="0" w:line="240" w:lineRule="auto"/>
                        <w:jc w:val="center"/>
                      </w:pPr>
                      <w:r>
                        <w:t xml:space="preserve">Learnt </w:t>
                      </w:r>
                    </w:p>
                    <w:p w:rsidR="00441084" w:rsidRDefault="00441084" w:rsidP="00441084">
                      <w:pPr>
                        <w:spacing w:after="0" w:line="240" w:lineRule="auto"/>
                        <w:jc w:val="center"/>
                      </w:pPr>
                      <w:r>
                        <w:t>new social skills</w:t>
                      </w:r>
                    </w:p>
                  </w:txbxContent>
                </v:textbox>
              </v:shape>
            </w:pict>
          </mc:Fallback>
        </mc:AlternateContent>
      </w:r>
      <w:r w:rsidR="00B259A6">
        <w:rPr>
          <w:noProof/>
          <w:lang w:eastAsia="en-GB"/>
        </w:rPr>
        <mc:AlternateContent>
          <mc:Choice Requires="wps">
            <w:drawing>
              <wp:anchor distT="0" distB="0" distL="114300" distR="114300" simplePos="0" relativeHeight="251780096" behindDoc="0" locked="0" layoutInCell="1" allowOverlap="1" wp14:anchorId="4A4C3B02" wp14:editId="698088AD">
                <wp:simplePos x="0" y="0"/>
                <wp:positionH relativeFrom="page">
                  <wp:posOffset>5981700</wp:posOffset>
                </wp:positionH>
                <wp:positionV relativeFrom="paragraph">
                  <wp:posOffset>665479</wp:posOffset>
                </wp:positionV>
                <wp:extent cx="1209675" cy="1533525"/>
                <wp:effectExtent l="19050" t="19050" r="47625" b="238125"/>
                <wp:wrapNone/>
                <wp:docPr id="32" name="Oval Callout 32"/>
                <wp:cNvGraphicFramePr/>
                <a:graphic xmlns:a="http://schemas.openxmlformats.org/drawingml/2006/main">
                  <a:graphicData uri="http://schemas.microsoft.com/office/word/2010/wordprocessingShape">
                    <wps:wsp>
                      <wps:cNvSpPr/>
                      <wps:spPr>
                        <a:xfrm>
                          <a:off x="0" y="0"/>
                          <a:ext cx="1209675" cy="153352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Becoming more proficient with emails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C3B02" id="Oval Callout 32" o:spid="_x0000_s1048" type="#_x0000_t63" style="position:absolute;margin-left:471pt;margin-top:52.4pt;width:95.25pt;height:120.7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" adj="6300,24300" fillcolor="#92d050" strokecolor="#243f60 [1604]" strokeweight="2pt">
                <v:textbox>
                  <w:txbxContent>
                    <w:p w:rsidR="00441084" w:rsidRDefault="00441084" w:rsidP="00441084">
                      <w:pPr>
                        <w:jc w:val="center"/>
                      </w:pPr>
                      <w:r>
                        <w:t>Becoming more proficient with emails</w:t>
                      </w:r>
                    </w:p>
                  </w:txbxContent>
                </v:textbox>
                <w10:wrap anchorx="page"/>
              </v:shape>
            </w:pict>
          </mc:Fallback>
        </mc:AlternateContent>
      </w:r>
    </w:p>
    <w:p w:rsidR="00441084" w:rsidRDefault="00441084" w:rsidP="00886F41">
      <w:pPr>
        <w:pStyle w:val="Heading1"/>
        <w:rPr>
          <w:lang w:eastAsia="en-GB"/>
        </w:rPr>
      </w:pPr>
    </w:p>
    <w:p w:rsidR="00441084" w:rsidRDefault="00441084" w:rsidP="00886F41">
      <w:pPr>
        <w:pStyle w:val="Heading1"/>
        <w:rPr>
          <w:lang w:eastAsia="en-GB"/>
        </w:rPr>
      </w:pPr>
    </w:p>
    <w:p w:rsidR="00441084" w:rsidRDefault="00441084" w:rsidP="00886F41">
      <w:pPr>
        <w:pStyle w:val="Heading1"/>
        <w:rPr>
          <w:lang w:eastAsia="en-GB"/>
        </w:rPr>
      </w:pPr>
    </w:p>
    <w:p w:rsidR="00441084" w:rsidRDefault="00441084" w:rsidP="00886F41">
      <w:pPr>
        <w:pStyle w:val="Heading1"/>
        <w:rPr>
          <w:lang w:eastAsia="en-GB"/>
        </w:rPr>
      </w:pPr>
    </w:p>
    <w:p w:rsidR="00441084" w:rsidRDefault="00A91487" w:rsidP="00886F41">
      <w:pPr>
        <w:pStyle w:val="Heading1"/>
        <w:rPr>
          <w:lang w:eastAsia="en-GB"/>
        </w:rPr>
      </w:pPr>
      <w:r>
        <w:rPr>
          <w:noProof/>
          <w:lang w:eastAsia="en-GB"/>
        </w:rPr>
        <mc:AlternateContent>
          <mc:Choice Requires="wps">
            <w:drawing>
              <wp:anchor distT="0" distB="0" distL="114300" distR="114300" simplePos="0" relativeHeight="251788288" behindDoc="0" locked="0" layoutInCell="1" allowOverlap="1" wp14:anchorId="24FCE202" wp14:editId="1477376D">
                <wp:simplePos x="0" y="0"/>
                <wp:positionH relativeFrom="column">
                  <wp:posOffset>2266950</wp:posOffset>
                </wp:positionH>
                <wp:positionV relativeFrom="paragraph">
                  <wp:posOffset>234950</wp:posOffset>
                </wp:positionV>
                <wp:extent cx="2028825" cy="561975"/>
                <wp:effectExtent l="19050" t="19050" r="47625" b="104775"/>
                <wp:wrapNone/>
                <wp:docPr id="23" name="Oval Callout 23"/>
                <wp:cNvGraphicFramePr/>
                <a:graphic xmlns:a="http://schemas.openxmlformats.org/drawingml/2006/main">
                  <a:graphicData uri="http://schemas.microsoft.com/office/word/2010/wordprocessingShape">
                    <wps:wsp>
                      <wps:cNvSpPr/>
                      <wps:spPr>
                        <a:xfrm>
                          <a:off x="0" y="0"/>
                          <a:ext cx="2028825" cy="561975"/>
                        </a:xfrm>
                        <a:prstGeom prst="wedgeEllipse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Enjoying the fresh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E202" id="Oval Callout 23" o:spid="_x0000_s1049" type="#_x0000_t63" style="position:absolute;margin-left:178.5pt;margin-top:18.5pt;width:159.75pt;height:4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" adj="6300,24300" fillcolor="#92d050" strokecolor="#243f60 [1604]" strokeweight="2pt">
                <v:textbox>
                  <w:txbxContent>
                    <w:p w:rsidR="00441084" w:rsidRDefault="00441084" w:rsidP="00441084">
                      <w:pPr>
                        <w:jc w:val="center"/>
                      </w:pPr>
                      <w:r>
                        <w:t>Enjoying the fresh air</w:t>
                      </w:r>
                    </w:p>
                  </w:txbxContent>
                </v:textbox>
              </v:shape>
            </w:pict>
          </mc:Fallback>
        </mc:AlternateContent>
      </w:r>
    </w:p>
    <w:p w:rsidR="00441084" w:rsidRDefault="00B259A6" w:rsidP="00886F41">
      <w:pPr>
        <w:pStyle w:val="Heading1"/>
        <w:rPr>
          <w:lang w:eastAsia="en-GB"/>
        </w:rPr>
      </w:pPr>
      <w:r>
        <w:rPr>
          <w:noProof/>
          <w:lang w:eastAsia="en-GB"/>
        </w:rPr>
        <mc:AlternateContent>
          <mc:Choice Requires="wps">
            <w:drawing>
              <wp:anchor distT="0" distB="0" distL="114300" distR="114300" simplePos="0" relativeHeight="251798528" behindDoc="0" locked="0" layoutInCell="1" allowOverlap="1" wp14:anchorId="73C64A67" wp14:editId="19213959">
                <wp:simplePos x="0" y="0"/>
                <wp:positionH relativeFrom="column">
                  <wp:posOffset>4991100</wp:posOffset>
                </wp:positionH>
                <wp:positionV relativeFrom="paragraph">
                  <wp:posOffset>478155</wp:posOffset>
                </wp:positionV>
                <wp:extent cx="981075" cy="745490"/>
                <wp:effectExtent l="19050" t="19050" r="47625" b="130810"/>
                <wp:wrapNone/>
                <wp:docPr id="29" name="Oval Callout 29"/>
                <wp:cNvGraphicFramePr/>
                <a:graphic xmlns:a="http://schemas.openxmlformats.org/drawingml/2006/main">
                  <a:graphicData uri="http://schemas.microsoft.com/office/word/2010/wordprocessingShape">
                    <wps:wsp>
                      <wps:cNvSpPr/>
                      <wps:spPr>
                        <a:xfrm>
                          <a:off x="0" y="0"/>
                          <a:ext cx="981075" cy="745490"/>
                        </a:xfrm>
                        <a:prstGeom prst="wedgeEllipse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Loss of freedom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4A67" id="Oval Callout 29" o:spid="_x0000_s1050" type="#_x0000_t63" style="position:absolute;margin-left:393pt;margin-top:37.65pt;width:77.25pt;height:5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" adj="6300,24300" fillcolor="#ffc000" strokecolor="#243f60 [1604]" strokeweight="2pt">
                <v:textbox>
                  <w:txbxContent>
                    <w:p w:rsidR="00441084" w:rsidRDefault="00441084" w:rsidP="00441084">
                      <w:pPr>
                        <w:jc w:val="center"/>
                      </w:pPr>
                      <w:r>
                        <w:t>Loss of freedom</w:t>
                      </w:r>
                    </w:p>
                  </w:txbxContent>
                </v:textbox>
              </v:shape>
            </w:pict>
          </mc:Fallback>
        </mc:AlternateContent>
      </w:r>
      <w:r>
        <w:rPr>
          <w:noProof/>
          <w:lang w:eastAsia="en-GB"/>
        </w:rPr>
        <mc:AlternateContent>
          <mc:Choice Requires="wps">
            <w:drawing>
              <wp:anchor distT="0" distB="0" distL="114300" distR="114300" simplePos="0" relativeHeight="251795456" behindDoc="0" locked="0" layoutInCell="1" allowOverlap="1" wp14:anchorId="121CB315" wp14:editId="720ED89C">
                <wp:simplePos x="0" y="0"/>
                <wp:positionH relativeFrom="column">
                  <wp:posOffset>3238500</wp:posOffset>
                </wp:positionH>
                <wp:positionV relativeFrom="paragraph">
                  <wp:posOffset>212725</wp:posOffset>
                </wp:positionV>
                <wp:extent cx="1409700" cy="885825"/>
                <wp:effectExtent l="19050" t="19050" r="38100" b="161925"/>
                <wp:wrapNone/>
                <wp:docPr id="26" name="Oval Callout 26"/>
                <wp:cNvGraphicFramePr/>
                <a:graphic xmlns:a="http://schemas.openxmlformats.org/drawingml/2006/main">
                  <a:graphicData uri="http://schemas.microsoft.com/office/word/2010/wordprocessingShape">
                    <wps:wsp>
                      <wps:cNvSpPr/>
                      <wps:spPr>
                        <a:xfrm>
                          <a:off x="0" y="0"/>
                          <a:ext cx="1409700" cy="885825"/>
                        </a:xfrm>
                        <a:prstGeom prst="wedgeEllipse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Difficult to understand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B315" id="Oval Callout 26" o:spid="_x0000_s1051" type="#_x0000_t63" style="position:absolute;margin-left:255pt;margin-top:16.75pt;width:111pt;height:6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" adj="6300,24300" fillcolor="#ffc000" strokecolor="#243f60 [1604]" strokeweight="2pt">
                <v:textbox>
                  <w:txbxContent>
                    <w:p w:rsidR="00441084" w:rsidRDefault="00441084" w:rsidP="00441084">
                      <w:pPr>
                        <w:jc w:val="center"/>
                      </w:pPr>
                      <w:r>
                        <w:t>Difficult to understand rules</w:t>
                      </w:r>
                    </w:p>
                  </w:txbxContent>
                </v:textbox>
              </v:shape>
            </w:pict>
          </mc:Fallback>
        </mc:AlternateContent>
      </w:r>
      <w:r>
        <w:rPr>
          <w:noProof/>
          <w:lang w:eastAsia="en-GB"/>
        </w:rPr>
        <mc:AlternateContent>
          <mc:Choice Requires="wps">
            <w:drawing>
              <wp:anchor distT="0" distB="0" distL="114300" distR="114300" simplePos="0" relativeHeight="251804672" behindDoc="0" locked="0" layoutInCell="1" allowOverlap="1" wp14:anchorId="3E98CA6A" wp14:editId="069A1429">
                <wp:simplePos x="0" y="0"/>
                <wp:positionH relativeFrom="column">
                  <wp:posOffset>1771650</wp:posOffset>
                </wp:positionH>
                <wp:positionV relativeFrom="paragraph">
                  <wp:posOffset>337185</wp:posOffset>
                </wp:positionV>
                <wp:extent cx="1638300" cy="1543050"/>
                <wp:effectExtent l="19050" t="19050" r="38100" b="228600"/>
                <wp:wrapNone/>
                <wp:docPr id="18" name="Oval Callout 18"/>
                <wp:cNvGraphicFramePr/>
                <a:graphic xmlns:a="http://schemas.openxmlformats.org/drawingml/2006/main">
                  <a:graphicData uri="http://schemas.microsoft.com/office/word/2010/wordprocessingShape">
                    <wps:wsp>
                      <wps:cNvSpPr/>
                      <wps:spPr>
                        <a:xfrm>
                          <a:off x="0" y="0"/>
                          <a:ext cx="1638300" cy="1543050"/>
                        </a:xfrm>
                        <a:prstGeom prst="wedgeEllipse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Misinformation and rumours about the jab and side effects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8CA6A" id="Oval Callout 18" o:spid="_x0000_s1052" type="#_x0000_t63" style="position:absolute;margin-left:139.5pt;margin-top:26.55pt;width:129pt;height:12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" adj="6300,24300" fillcolor="#ffc000" strokecolor="#243f60 [1604]" strokeweight="2pt">
                <v:textbox>
                  <w:txbxContent>
                    <w:p w:rsidR="00441084" w:rsidRDefault="00441084" w:rsidP="00441084">
                      <w:pPr>
                        <w:jc w:val="center"/>
                      </w:pPr>
                      <w:r>
                        <w:t>Misinformation and rumours about the jab and side effects</w:t>
                      </w:r>
                    </w:p>
                  </w:txbxContent>
                </v:textbox>
              </v:shape>
            </w:pict>
          </mc:Fallback>
        </mc:AlternateContent>
      </w:r>
      <w:r>
        <w:rPr>
          <w:noProof/>
          <w:lang w:eastAsia="en-GB"/>
        </w:rPr>
        <mc:AlternateContent>
          <mc:Choice Requires="wps">
            <w:drawing>
              <wp:anchor distT="0" distB="0" distL="114300" distR="114300" simplePos="0" relativeHeight="251794432" behindDoc="0" locked="0" layoutInCell="1" allowOverlap="1" wp14:anchorId="576B72E3" wp14:editId="502341A2">
                <wp:simplePos x="0" y="0"/>
                <wp:positionH relativeFrom="column">
                  <wp:posOffset>694690</wp:posOffset>
                </wp:positionH>
                <wp:positionV relativeFrom="paragraph">
                  <wp:posOffset>337820</wp:posOffset>
                </wp:positionV>
                <wp:extent cx="1190625" cy="933450"/>
                <wp:effectExtent l="19050" t="19050" r="47625" b="152400"/>
                <wp:wrapNone/>
                <wp:docPr id="25" name="Oval Callout 25"/>
                <wp:cNvGraphicFramePr/>
                <a:graphic xmlns:a="http://schemas.openxmlformats.org/drawingml/2006/main">
                  <a:graphicData uri="http://schemas.microsoft.com/office/word/2010/wordprocessingShape">
                    <wps:wsp>
                      <wps:cNvSpPr/>
                      <wps:spPr>
                        <a:xfrm>
                          <a:off x="0" y="0"/>
                          <a:ext cx="1190625" cy="933450"/>
                        </a:xfrm>
                        <a:prstGeom prst="wedgeEllipse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Social Distancing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72E3" id="Oval Callout 25" o:spid="_x0000_s1053" type="#_x0000_t63" style="position:absolute;margin-left:54.7pt;margin-top:26.6pt;width:93.75pt;height:7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" adj="6300,24300" fillcolor="#ffc000" strokecolor="#243f60 [1604]" strokeweight="2pt">
                <v:textbox>
                  <w:txbxContent>
                    <w:p w:rsidR="00441084" w:rsidRDefault="00441084" w:rsidP="00441084">
                      <w:pPr>
                        <w:jc w:val="center"/>
                      </w:pPr>
                      <w:r>
                        <w:t>Social Distancing</w:t>
                      </w:r>
                    </w:p>
                  </w:txbxContent>
                </v:textbox>
              </v:shape>
            </w:pict>
          </mc:Fallback>
        </mc:AlternateContent>
      </w:r>
    </w:p>
    <w:p w:rsidR="00441084" w:rsidRDefault="00B259A6" w:rsidP="00886F41">
      <w:pPr>
        <w:pStyle w:val="Heading1"/>
        <w:rPr>
          <w:lang w:eastAsia="en-GB"/>
        </w:rPr>
      </w:pPr>
      <w:r>
        <w:rPr>
          <w:noProof/>
          <w:lang w:eastAsia="en-GB"/>
        </w:rPr>
        <mc:AlternateContent>
          <mc:Choice Requires="wps">
            <w:drawing>
              <wp:anchor distT="0" distB="0" distL="114300" distR="114300" simplePos="0" relativeHeight="251796480" behindDoc="0" locked="0" layoutInCell="1" allowOverlap="1" wp14:anchorId="60139239" wp14:editId="69DD8F10">
                <wp:simplePos x="0" y="0"/>
                <wp:positionH relativeFrom="page">
                  <wp:posOffset>4552950</wp:posOffset>
                </wp:positionH>
                <wp:positionV relativeFrom="paragraph">
                  <wp:posOffset>442595</wp:posOffset>
                </wp:positionV>
                <wp:extent cx="1828800" cy="1009650"/>
                <wp:effectExtent l="19050" t="19050" r="38100" b="152400"/>
                <wp:wrapNone/>
                <wp:docPr id="27" name="Oval Callout 27"/>
                <wp:cNvGraphicFramePr/>
                <a:graphic xmlns:a="http://schemas.openxmlformats.org/drawingml/2006/main">
                  <a:graphicData uri="http://schemas.microsoft.com/office/word/2010/wordprocessingShape">
                    <wps:wsp>
                      <wps:cNvSpPr/>
                      <wps:spPr>
                        <a:xfrm>
                          <a:off x="0" y="0"/>
                          <a:ext cx="1828800" cy="1009650"/>
                        </a:xfrm>
                        <a:prstGeom prst="wedgeEllipse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Not being able to provide support face-to-face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9239" id="Oval Callout 27" o:spid="_x0000_s1054" type="#_x0000_t63" style="position:absolute;margin-left:358.5pt;margin-top:34.85pt;width:2in;height:79.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" adj="6300,24300" fillcolor="#ffc000" strokecolor="#243f60 [1604]" strokeweight="2pt">
                <v:textbox>
                  <w:txbxContent>
                    <w:p w:rsidR="00441084" w:rsidRDefault="00441084" w:rsidP="00441084">
                      <w:pPr>
                        <w:jc w:val="center"/>
                      </w:pPr>
                      <w:r>
                        <w:t>Not being able to provide support face-to-face</w:t>
                      </w:r>
                    </w:p>
                  </w:txbxContent>
                </v:textbox>
                <w10:wrap anchorx="page"/>
              </v:shape>
            </w:pict>
          </mc:Fallback>
        </mc:AlternateContent>
      </w:r>
    </w:p>
    <w:p w:rsidR="00441084" w:rsidRDefault="00A91487" w:rsidP="00886F41">
      <w:pPr>
        <w:pStyle w:val="Heading1"/>
        <w:rPr>
          <w:lang w:eastAsia="en-GB"/>
        </w:rPr>
      </w:pPr>
      <w:r>
        <w:rPr>
          <w:noProof/>
          <w:lang w:eastAsia="en-GB"/>
        </w:rPr>
        <mc:AlternateContent>
          <mc:Choice Requires="wps">
            <w:drawing>
              <wp:anchor distT="0" distB="0" distL="114300" distR="114300" simplePos="0" relativeHeight="251809792" behindDoc="0" locked="0" layoutInCell="1" allowOverlap="1" wp14:anchorId="0557BFAA" wp14:editId="1260994E">
                <wp:simplePos x="0" y="0"/>
                <wp:positionH relativeFrom="column">
                  <wp:posOffset>4953000</wp:posOffset>
                </wp:positionH>
                <wp:positionV relativeFrom="paragraph">
                  <wp:posOffset>534035</wp:posOffset>
                </wp:positionV>
                <wp:extent cx="1181100" cy="1638300"/>
                <wp:effectExtent l="19050" t="19050" r="38100" b="228600"/>
                <wp:wrapNone/>
                <wp:docPr id="41" name="Oval Callout 41"/>
                <wp:cNvGraphicFramePr/>
                <a:graphic xmlns:a="http://schemas.openxmlformats.org/drawingml/2006/main">
                  <a:graphicData uri="http://schemas.microsoft.com/office/word/2010/wordprocessingShape">
                    <wps:wsp>
                      <wps:cNvSpPr/>
                      <wps:spPr>
                        <a:xfrm>
                          <a:off x="0" y="0"/>
                          <a:ext cx="1181100" cy="1638300"/>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 xml:space="preserve">Couldn’t see the doctor for routine </w:t>
                            </w:r>
                            <w:r w:rsidR="000D3206">
                              <w:t>check-ups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BFAA" id="Oval Callout 41" o:spid="_x0000_s1055" type="#_x0000_t63" style="position:absolute;margin-left:390pt;margin-top:42.05pt;width:93pt;height:12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" adj="6300,24300" fillcolor="red" strokecolor="#243f60 [1604]" strokeweight="2pt">
                <v:textbox>
                  <w:txbxContent>
                    <w:p w:rsidR="00441084" w:rsidRDefault="00441084" w:rsidP="00441084">
                      <w:pPr>
                        <w:jc w:val="center"/>
                      </w:pPr>
                      <w:r>
                        <w:t xml:space="preserve">Couldn’t see the doctor for routine </w:t>
                      </w:r>
                      <w:r w:rsidR="000D3206">
                        <w:t>check-ups</w:t>
                      </w:r>
                    </w:p>
                  </w:txbxContent>
                </v:textbox>
              </v:shape>
            </w:pict>
          </mc:Fallback>
        </mc:AlternateContent>
      </w:r>
      <w:r w:rsidR="00B259A6">
        <w:rPr>
          <w:noProof/>
          <w:lang w:eastAsia="en-GB"/>
        </w:rPr>
        <mc:AlternateContent>
          <mc:Choice Requires="wps">
            <w:drawing>
              <wp:anchor distT="0" distB="0" distL="114300" distR="114300" simplePos="0" relativeHeight="251807744" behindDoc="0" locked="0" layoutInCell="1" allowOverlap="1" wp14:anchorId="5755F3E6" wp14:editId="177AA728">
                <wp:simplePos x="0" y="0"/>
                <wp:positionH relativeFrom="margin">
                  <wp:align>left</wp:align>
                </wp:positionH>
                <wp:positionV relativeFrom="paragraph">
                  <wp:posOffset>139700</wp:posOffset>
                </wp:positionV>
                <wp:extent cx="942975" cy="647700"/>
                <wp:effectExtent l="19050" t="19050" r="47625" b="114300"/>
                <wp:wrapNone/>
                <wp:docPr id="39" name="Oval Callout 39"/>
                <wp:cNvGraphicFramePr/>
                <a:graphic xmlns:a="http://schemas.openxmlformats.org/drawingml/2006/main">
                  <a:graphicData uri="http://schemas.microsoft.com/office/word/2010/wordprocessingShape">
                    <wps:wsp>
                      <wps:cNvSpPr/>
                      <wps:spPr>
                        <a:xfrm>
                          <a:off x="0" y="0"/>
                          <a:ext cx="942975" cy="647700"/>
                        </a:xfrm>
                        <a:prstGeom prst="wedgeEllipse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Weight 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F3E6" id="Oval Callout 39" o:spid="_x0000_s1056" type="#_x0000_t63" style="position:absolute;margin-left:0;margin-top:11pt;width:74.25pt;height:51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" adj="6300,24300" fillcolor="#ffc000" strokecolor="#243f60 [1604]" strokeweight="2pt">
                <v:textbox>
                  <w:txbxContent>
                    <w:p w:rsidR="00441084" w:rsidRDefault="00441084" w:rsidP="00441084">
                      <w:pPr>
                        <w:jc w:val="center"/>
                      </w:pPr>
                      <w:r>
                        <w:t>Weight gain!</w:t>
                      </w:r>
                    </w:p>
                  </w:txbxContent>
                </v:textbox>
                <w10:wrap anchorx="margin"/>
              </v:shape>
            </w:pict>
          </mc:Fallback>
        </mc:AlternateContent>
      </w:r>
      <w:r w:rsidR="00B259A6">
        <w:rPr>
          <w:noProof/>
          <w:lang w:eastAsia="en-GB"/>
        </w:rPr>
        <mc:AlternateContent>
          <mc:Choice Requires="wps">
            <w:drawing>
              <wp:anchor distT="0" distB="0" distL="114300" distR="114300" simplePos="0" relativeHeight="251797504" behindDoc="0" locked="0" layoutInCell="1" allowOverlap="1" wp14:anchorId="2AA1BC69" wp14:editId="19C5E103">
                <wp:simplePos x="0" y="0"/>
                <wp:positionH relativeFrom="column">
                  <wp:posOffset>1009650</wp:posOffset>
                </wp:positionH>
                <wp:positionV relativeFrom="paragraph">
                  <wp:posOffset>127635</wp:posOffset>
                </wp:positionV>
                <wp:extent cx="914400" cy="774065"/>
                <wp:effectExtent l="19050" t="19050" r="38100" b="140335"/>
                <wp:wrapNone/>
                <wp:docPr id="28" name="Oval Callout 28"/>
                <wp:cNvGraphicFramePr/>
                <a:graphic xmlns:a="http://schemas.openxmlformats.org/drawingml/2006/main">
                  <a:graphicData uri="http://schemas.microsoft.com/office/word/2010/wordprocessingShape">
                    <wps:wsp>
                      <wps:cNvSpPr/>
                      <wps:spPr>
                        <a:xfrm>
                          <a:off x="0" y="0"/>
                          <a:ext cx="914400" cy="774065"/>
                        </a:xfrm>
                        <a:prstGeom prst="wedgeEllipse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A1BC69" id="Oval Callout 28" o:spid="_x0000_s1057" type="#_x0000_t63" style="position:absolute;margin-left:79.5pt;margin-top:10.05pt;width:1in;height:60.9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" adj="6300,24300" fillcolor="#ffc000" strokecolor="#243f60 [1604]" strokeweight="2pt">
                <v:textbox>
                  <w:txbxContent>
                    <w:p w:rsidR="00441084" w:rsidRDefault="00441084" w:rsidP="00441084">
                      <w:pPr>
                        <w:jc w:val="center"/>
                      </w:pPr>
                      <w:r>
                        <w:t>Rules!</w:t>
                      </w:r>
                    </w:p>
                  </w:txbxContent>
                </v:textbox>
              </v:shape>
            </w:pict>
          </mc:Fallback>
        </mc:AlternateContent>
      </w:r>
    </w:p>
    <w:p w:rsidR="00441084" w:rsidRDefault="00B259A6" w:rsidP="00886F41">
      <w:pPr>
        <w:pStyle w:val="Heading1"/>
        <w:rPr>
          <w:lang w:eastAsia="en-GB"/>
        </w:rPr>
      </w:pPr>
      <w:r>
        <w:rPr>
          <w:noProof/>
          <w:lang w:eastAsia="en-GB"/>
        </w:rPr>
        <mc:AlternateContent>
          <mc:Choice Requires="wps">
            <w:drawing>
              <wp:anchor distT="0" distB="0" distL="114300" distR="114300" simplePos="0" relativeHeight="251808768" behindDoc="0" locked="0" layoutInCell="1" allowOverlap="1" wp14:anchorId="60041F97" wp14:editId="193CD4A0">
                <wp:simplePos x="0" y="0"/>
                <wp:positionH relativeFrom="margin">
                  <wp:posOffset>4017010</wp:posOffset>
                </wp:positionH>
                <wp:positionV relativeFrom="paragraph">
                  <wp:posOffset>330835</wp:posOffset>
                </wp:positionV>
                <wp:extent cx="1019175" cy="964565"/>
                <wp:effectExtent l="19050" t="19050" r="47625" b="159385"/>
                <wp:wrapNone/>
                <wp:docPr id="40" name="Oval Callout 40"/>
                <wp:cNvGraphicFramePr/>
                <a:graphic xmlns:a="http://schemas.openxmlformats.org/drawingml/2006/main">
                  <a:graphicData uri="http://schemas.microsoft.com/office/word/2010/wordprocessingShape">
                    <wps:wsp>
                      <wps:cNvSpPr/>
                      <wps:spPr>
                        <a:xfrm>
                          <a:off x="0" y="0"/>
                          <a:ext cx="1019175" cy="964565"/>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Not able to go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41F97" id="Oval Callout 40" o:spid="_x0000_s1058" type="#_x0000_t63" style="position:absolute;margin-left:316.3pt;margin-top:26.05pt;width:80.25pt;height:75.9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" adj="6300,24300" fillcolor="red" strokecolor="#243f60 [1604]" strokeweight="2pt">
                <v:textbox>
                  <w:txbxContent>
                    <w:p w:rsidR="00441084" w:rsidRDefault="00441084" w:rsidP="00441084">
                      <w:pPr>
                        <w:jc w:val="center"/>
                      </w:pPr>
                      <w:r>
                        <w:t>Not able to go out!</w:t>
                      </w:r>
                    </w:p>
                  </w:txbxContent>
                </v:textbox>
                <w10:wrap anchorx="margin"/>
              </v:shape>
            </w:pict>
          </mc:Fallback>
        </mc:AlternateContent>
      </w:r>
      <w:r>
        <w:rPr>
          <w:noProof/>
          <w:lang w:eastAsia="en-GB"/>
        </w:rPr>
        <mc:AlternateContent>
          <mc:Choice Requires="wps">
            <w:drawing>
              <wp:anchor distT="0" distB="0" distL="114300" distR="114300" simplePos="0" relativeHeight="251806720" behindDoc="0" locked="0" layoutInCell="1" allowOverlap="1" wp14:anchorId="6344D54E" wp14:editId="62B7FF67">
                <wp:simplePos x="0" y="0"/>
                <wp:positionH relativeFrom="column">
                  <wp:posOffset>2647950</wp:posOffset>
                </wp:positionH>
                <wp:positionV relativeFrom="paragraph">
                  <wp:posOffset>133350</wp:posOffset>
                </wp:positionV>
                <wp:extent cx="1485900" cy="733425"/>
                <wp:effectExtent l="19050" t="19050" r="38100" b="142875"/>
                <wp:wrapNone/>
                <wp:docPr id="38" name="Oval Callout 38"/>
                <wp:cNvGraphicFramePr/>
                <a:graphic xmlns:a="http://schemas.openxmlformats.org/drawingml/2006/main">
                  <a:graphicData uri="http://schemas.microsoft.com/office/word/2010/wordprocessingShape">
                    <wps:wsp>
                      <wps:cNvSpPr/>
                      <wps:spPr>
                        <a:xfrm>
                          <a:off x="0" y="0"/>
                          <a:ext cx="1485900" cy="733425"/>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 xml:space="preserve">Mental Health </w:t>
                            </w:r>
                            <w:r w:rsidR="000D3206">
                              <w:t>suffered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4D54E" id="Oval Callout 38" o:spid="_x0000_s1059" type="#_x0000_t63" style="position:absolute;margin-left:208.5pt;margin-top:10.5pt;width:117pt;height:5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" adj="6300,24300" fillcolor="red" strokecolor="#243f60 [1604]" strokeweight="2pt">
                <v:textbox>
                  <w:txbxContent>
                    <w:p w:rsidR="00441084" w:rsidRDefault="00441084" w:rsidP="00441084">
                      <w:pPr>
                        <w:jc w:val="center"/>
                      </w:pPr>
                      <w:r>
                        <w:t xml:space="preserve">Mental Health </w:t>
                      </w:r>
                      <w:r w:rsidR="000D3206">
                        <w:t>suffered</w:t>
                      </w:r>
                    </w:p>
                  </w:txbxContent>
                </v:textbox>
              </v:shape>
            </w:pict>
          </mc:Fallback>
        </mc:AlternateContent>
      </w:r>
      <w:r>
        <w:rPr>
          <w:noProof/>
          <w:lang w:eastAsia="en-GB"/>
        </w:rPr>
        <mc:AlternateContent>
          <mc:Choice Requires="wps">
            <w:drawing>
              <wp:anchor distT="0" distB="0" distL="114300" distR="114300" simplePos="0" relativeHeight="251799552" behindDoc="0" locked="0" layoutInCell="1" allowOverlap="1" wp14:anchorId="03084399" wp14:editId="6F15E386">
                <wp:simplePos x="0" y="0"/>
                <wp:positionH relativeFrom="margin">
                  <wp:posOffset>923925</wp:posOffset>
                </wp:positionH>
                <wp:positionV relativeFrom="paragraph">
                  <wp:posOffset>400050</wp:posOffset>
                </wp:positionV>
                <wp:extent cx="1238250" cy="933450"/>
                <wp:effectExtent l="19050" t="19050" r="38100" b="152400"/>
                <wp:wrapNone/>
                <wp:docPr id="34" name="Oval Callout 34"/>
                <wp:cNvGraphicFramePr/>
                <a:graphic xmlns:a="http://schemas.openxmlformats.org/drawingml/2006/main">
                  <a:graphicData uri="http://schemas.microsoft.com/office/word/2010/wordprocessingShape">
                    <wps:wsp>
                      <wps:cNvSpPr/>
                      <wps:spPr>
                        <a:xfrm>
                          <a:off x="0" y="0"/>
                          <a:ext cx="1238250" cy="933450"/>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Loss of Self 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84399" id="Oval Callout 34" o:spid="_x0000_s1060" type="#_x0000_t63" style="position:absolute;margin-left:72.75pt;margin-top:31.5pt;width:97.5pt;height:73.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" adj="6300,24300" fillcolor="red" strokecolor="#243f60 [1604]" strokeweight="2pt">
                <v:textbox>
                  <w:txbxContent>
                    <w:p w:rsidR="00441084" w:rsidRDefault="00441084" w:rsidP="00441084">
                      <w:pPr>
                        <w:jc w:val="center"/>
                      </w:pPr>
                      <w:r>
                        <w:t>Loss of Self Confidence</w:t>
                      </w:r>
                    </w:p>
                  </w:txbxContent>
                </v:textbox>
                <w10:wrap anchorx="margin"/>
              </v:shape>
            </w:pict>
          </mc:Fallback>
        </mc:AlternateContent>
      </w:r>
      <w:r>
        <w:rPr>
          <w:noProof/>
          <w:lang w:eastAsia="en-GB"/>
        </w:rPr>
        <mc:AlternateContent>
          <mc:Choice Requires="wps">
            <w:drawing>
              <wp:anchor distT="0" distB="0" distL="114300" distR="114300" simplePos="0" relativeHeight="251792384" behindDoc="0" locked="0" layoutInCell="1" allowOverlap="1" wp14:anchorId="710B91E3" wp14:editId="63E8A8F9">
                <wp:simplePos x="0" y="0"/>
                <wp:positionH relativeFrom="column">
                  <wp:posOffset>-304800</wp:posOffset>
                </wp:positionH>
                <wp:positionV relativeFrom="paragraph">
                  <wp:posOffset>333375</wp:posOffset>
                </wp:positionV>
                <wp:extent cx="1390650" cy="923925"/>
                <wp:effectExtent l="19050" t="19050" r="38100" b="161925"/>
                <wp:wrapNone/>
                <wp:docPr id="45" name="Oval Callout 45"/>
                <wp:cNvGraphicFramePr/>
                <a:graphic xmlns:a="http://schemas.openxmlformats.org/drawingml/2006/main">
                  <a:graphicData uri="http://schemas.microsoft.com/office/word/2010/wordprocessingShape">
                    <wps:wsp>
                      <wps:cNvSpPr/>
                      <wps:spPr>
                        <a:xfrm>
                          <a:off x="0" y="0"/>
                          <a:ext cx="1390650" cy="923925"/>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Pr="009E05BE" w:rsidRDefault="00B259A6" w:rsidP="00441084">
                            <w:pPr>
                              <w:jc w:val="center"/>
                              <w:rPr>
                                <w:b/>
                                <w:color w:val="000000" w:themeColor="text1"/>
                              </w:rPr>
                            </w:pPr>
                            <w:r>
                              <w:rPr>
                                <w:b/>
                                <w:color w:val="000000" w:themeColor="text1"/>
                              </w:rPr>
                              <w:t>THE DOWNRIGHT</w:t>
                            </w:r>
                            <w:r w:rsidR="00441084" w:rsidRPr="009E05BE">
                              <w:rPr>
                                <w:b/>
                                <w:color w:val="000000" w:themeColor="text1"/>
                              </w:rPr>
                              <w:t>UGLY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B91E3" id="Oval Callout 45" o:spid="_x0000_s1061" type="#_x0000_t63" style="position:absolute;margin-left:-24pt;margin-top:26.25pt;width:109.5pt;height:7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" adj="6300,24300" fillcolor="red" strokecolor="#243f60 [1604]" strokeweight="2pt">
                <v:textbox>
                  <w:txbxContent>
                    <w:p w:rsidR="00441084" w:rsidRPr="009E05BE" w:rsidRDefault="00B259A6" w:rsidP="00441084">
                      <w:pPr>
                        <w:jc w:val="center"/>
                        <w:rPr>
                          <w:b/>
                          <w:color w:val="000000" w:themeColor="text1"/>
                        </w:rPr>
                      </w:pPr>
                      <w:r>
                        <w:rPr>
                          <w:b/>
                          <w:color w:val="000000" w:themeColor="text1"/>
                        </w:rPr>
                        <w:t>THE DOWNRIGHT</w:t>
                      </w:r>
                      <w:r w:rsidR="00441084" w:rsidRPr="009E05BE">
                        <w:rPr>
                          <w:b/>
                          <w:color w:val="000000" w:themeColor="text1"/>
                        </w:rPr>
                        <w:t>UGLY</w:t>
                      </w:r>
                    </w:p>
                  </w:txbxContent>
                </v:textbox>
              </v:shape>
            </w:pict>
          </mc:Fallback>
        </mc:AlternateContent>
      </w:r>
    </w:p>
    <w:p w:rsidR="00441084" w:rsidRDefault="00B259A6" w:rsidP="00886F41">
      <w:pPr>
        <w:pStyle w:val="Heading1"/>
        <w:rPr>
          <w:lang w:eastAsia="en-GB"/>
        </w:rPr>
      </w:pPr>
      <w:r>
        <w:rPr>
          <w:noProof/>
          <w:lang w:eastAsia="en-GB"/>
        </w:rPr>
        <mc:AlternateContent>
          <mc:Choice Requires="wps">
            <w:drawing>
              <wp:anchor distT="0" distB="0" distL="114300" distR="114300" simplePos="0" relativeHeight="251801600" behindDoc="0" locked="0" layoutInCell="1" allowOverlap="1" wp14:anchorId="35C68C8F" wp14:editId="1D0B24B1">
                <wp:simplePos x="0" y="0"/>
                <wp:positionH relativeFrom="column">
                  <wp:posOffset>2590800</wp:posOffset>
                </wp:positionH>
                <wp:positionV relativeFrom="paragraph">
                  <wp:posOffset>428625</wp:posOffset>
                </wp:positionV>
                <wp:extent cx="1266825" cy="923925"/>
                <wp:effectExtent l="19050" t="19050" r="47625" b="161925"/>
                <wp:wrapNone/>
                <wp:docPr id="36" name="Oval Callout 36"/>
                <wp:cNvGraphicFramePr/>
                <a:graphic xmlns:a="http://schemas.openxmlformats.org/drawingml/2006/main">
                  <a:graphicData uri="http://schemas.microsoft.com/office/word/2010/wordprocessingShape">
                    <wps:wsp>
                      <wps:cNvSpPr/>
                      <wps:spPr>
                        <a:xfrm>
                          <a:off x="0" y="0"/>
                          <a:ext cx="1266825" cy="923925"/>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Isolation – especially in winter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68C8F" id="Oval Callout 36" o:spid="_x0000_s1062" type="#_x0000_t63" style="position:absolute;margin-left:204pt;margin-top:33.75pt;width:99.75pt;height:72.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" adj="6300,24300" fillcolor="red" strokecolor="#243f60 [1604]" strokeweight="2pt">
                <v:textbox>
                  <w:txbxContent>
                    <w:p w:rsidR="00441084" w:rsidRDefault="00441084" w:rsidP="00441084">
                      <w:pPr>
                        <w:jc w:val="center"/>
                      </w:pPr>
                      <w:r>
                        <w:t>Isolation – especially in winter</w:t>
                      </w:r>
                    </w:p>
                  </w:txbxContent>
                </v:textbox>
              </v:shape>
            </w:pict>
          </mc:Fallback>
        </mc:AlternateContent>
      </w:r>
      <w:r>
        <w:rPr>
          <w:noProof/>
          <w:lang w:eastAsia="en-GB"/>
        </w:rPr>
        <mc:AlternateContent>
          <mc:Choice Requires="wps">
            <w:drawing>
              <wp:anchor distT="0" distB="0" distL="114300" distR="114300" simplePos="0" relativeHeight="251803648" behindDoc="0" locked="0" layoutInCell="1" allowOverlap="1" wp14:anchorId="3A6C80FB" wp14:editId="6F9CE50A">
                <wp:simplePos x="0" y="0"/>
                <wp:positionH relativeFrom="margin">
                  <wp:align>left</wp:align>
                </wp:positionH>
                <wp:positionV relativeFrom="paragraph">
                  <wp:posOffset>531495</wp:posOffset>
                </wp:positionV>
                <wp:extent cx="1676400" cy="1164590"/>
                <wp:effectExtent l="19050" t="19050" r="38100" b="168910"/>
                <wp:wrapNone/>
                <wp:docPr id="44" name="Oval Callout 44"/>
                <wp:cNvGraphicFramePr/>
                <a:graphic xmlns:a="http://schemas.openxmlformats.org/drawingml/2006/main">
                  <a:graphicData uri="http://schemas.microsoft.com/office/word/2010/wordprocessingShape">
                    <wps:wsp>
                      <wps:cNvSpPr/>
                      <wps:spPr>
                        <a:xfrm>
                          <a:off x="0" y="0"/>
                          <a:ext cx="1676400" cy="1164590"/>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Not being able to see family in hospital or at end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80FB" id="Oval Callout 44" o:spid="_x0000_s1063" type="#_x0000_t63" style="position:absolute;margin-left:0;margin-top:41.85pt;width:132pt;height:91.7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" adj="6300,24300" fillcolor="red" strokecolor="#243f60 [1604]" strokeweight="2pt">
                <v:textbox>
                  <w:txbxContent>
                    <w:p w:rsidR="00441084" w:rsidRDefault="00441084" w:rsidP="00441084">
                      <w:pPr>
                        <w:jc w:val="center"/>
                      </w:pPr>
                      <w:r>
                        <w:t>Not being able to see family in hospital or at end of life</w:t>
                      </w:r>
                    </w:p>
                  </w:txbxContent>
                </v:textbox>
                <w10:wrap anchorx="margin"/>
              </v:shape>
            </w:pict>
          </mc:Fallback>
        </mc:AlternateContent>
      </w:r>
    </w:p>
    <w:p w:rsidR="00033F56" w:rsidRDefault="00B259A6" w:rsidP="00886F41">
      <w:pPr>
        <w:pStyle w:val="Heading1"/>
        <w:rPr>
          <w:lang w:eastAsia="en-GB"/>
        </w:rPr>
      </w:pPr>
      <w:r>
        <w:rPr>
          <w:noProof/>
          <w:lang w:eastAsia="en-GB"/>
        </w:rPr>
        <mc:AlternateContent>
          <mc:Choice Requires="wps">
            <w:drawing>
              <wp:anchor distT="0" distB="0" distL="114300" distR="114300" simplePos="0" relativeHeight="251800576" behindDoc="0" locked="0" layoutInCell="1" allowOverlap="1" wp14:anchorId="4F8B4C81" wp14:editId="2E02BF2A">
                <wp:simplePos x="0" y="0"/>
                <wp:positionH relativeFrom="column">
                  <wp:posOffset>3676650</wp:posOffset>
                </wp:positionH>
                <wp:positionV relativeFrom="paragraph">
                  <wp:posOffset>187325</wp:posOffset>
                </wp:positionV>
                <wp:extent cx="1495425" cy="1009650"/>
                <wp:effectExtent l="19050" t="19050" r="47625" b="152400"/>
                <wp:wrapNone/>
                <wp:docPr id="42" name="Oval Callout 42"/>
                <wp:cNvGraphicFramePr/>
                <a:graphic xmlns:a="http://schemas.openxmlformats.org/drawingml/2006/main">
                  <a:graphicData uri="http://schemas.microsoft.com/office/word/2010/wordprocessingShape">
                    <wps:wsp>
                      <wps:cNvSpPr/>
                      <wps:spPr>
                        <a:xfrm>
                          <a:off x="0" y="0"/>
                          <a:ext cx="1495425" cy="1009650"/>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Not being able to see family and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B4C81" id="Oval Callout 42" o:spid="_x0000_s1064" type="#_x0000_t63" style="position:absolute;margin-left:289.5pt;margin-top:14.75pt;width:117.75pt;height:7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" adj="6300,24300" fillcolor="red" strokecolor="#243f60 [1604]" strokeweight="2pt">
                <v:textbox>
                  <w:txbxContent>
                    <w:p w:rsidR="00441084" w:rsidRDefault="00441084" w:rsidP="00441084">
                      <w:pPr>
                        <w:jc w:val="center"/>
                      </w:pPr>
                      <w:r>
                        <w:t>Not being able to see family and friends</w:t>
                      </w:r>
                    </w:p>
                  </w:txbxContent>
                </v:textbox>
              </v:shape>
            </w:pict>
          </mc:Fallback>
        </mc:AlternateContent>
      </w:r>
      <w:r>
        <w:rPr>
          <w:noProof/>
          <w:lang w:eastAsia="en-GB"/>
        </w:rPr>
        <mc:AlternateContent>
          <mc:Choice Requires="wps">
            <w:drawing>
              <wp:anchor distT="0" distB="0" distL="114300" distR="114300" simplePos="0" relativeHeight="251805696" behindDoc="0" locked="0" layoutInCell="1" allowOverlap="1" wp14:anchorId="1EE5EFD3" wp14:editId="762E24C0">
                <wp:simplePos x="0" y="0"/>
                <wp:positionH relativeFrom="margin">
                  <wp:posOffset>1676400</wp:posOffset>
                </wp:positionH>
                <wp:positionV relativeFrom="paragraph">
                  <wp:posOffset>33655</wp:posOffset>
                </wp:positionV>
                <wp:extent cx="866775" cy="612648"/>
                <wp:effectExtent l="19050" t="19050" r="47625" b="111760"/>
                <wp:wrapNone/>
                <wp:docPr id="37" name="Oval Callout 37"/>
                <wp:cNvGraphicFramePr/>
                <a:graphic xmlns:a="http://schemas.openxmlformats.org/drawingml/2006/main">
                  <a:graphicData uri="http://schemas.microsoft.com/office/word/2010/wordprocessingShape">
                    <wps:wsp>
                      <wps:cNvSpPr/>
                      <wps:spPr>
                        <a:xfrm>
                          <a:off x="0" y="0"/>
                          <a:ext cx="866775" cy="612648"/>
                        </a:xfrm>
                        <a:prstGeom prst="wedgeEllipse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41084" w:rsidRDefault="00441084" w:rsidP="00441084">
                            <w:pPr>
                              <w:jc w:val="center"/>
                            </w:pPr>
                            <w:r>
                              <w:t>Lonely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E5EFD3" id="Oval Callout 37" o:spid="_x0000_s1065" type="#_x0000_t63" style="position:absolute;margin-left:132pt;margin-top:2.65pt;width:68.25pt;height:48.25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" adj="6300,24300" fillcolor="red" strokecolor="#243f60 [1604]" strokeweight="2pt">
                <v:textbox>
                  <w:txbxContent>
                    <w:p w:rsidR="00441084" w:rsidRDefault="00441084" w:rsidP="00441084">
                      <w:pPr>
                        <w:jc w:val="center"/>
                      </w:pPr>
                      <w:r>
                        <w:t>Lonely</w:t>
                      </w:r>
                    </w:p>
                  </w:txbxContent>
                </v:textbox>
                <w10:wrap anchorx="margin"/>
              </v:shape>
            </w:pict>
          </mc:Fallback>
        </mc:AlternateContent>
      </w:r>
    </w:p>
    <w:p w:rsidR="00085D56" w:rsidRDefault="00085D56" w:rsidP="00085D56">
      <w:pPr>
        <w:rPr>
          <w:lang w:eastAsia="en-GB"/>
        </w:rPr>
      </w:pPr>
    </w:p>
    <w:p w:rsidR="00DF1DC3" w:rsidRDefault="00DF1DC3" w:rsidP="00327D39">
      <w:pPr>
        <w:jc w:val="center"/>
        <w:rPr>
          <w:lang w:eastAsia="en-GB"/>
        </w:rPr>
      </w:pPr>
      <w:r>
        <w:rPr>
          <w:noProof/>
          <w:lang w:eastAsia="en-GB"/>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-390525</wp:posOffset>
                </wp:positionV>
                <wp:extent cx="5562600" cy="1152525"/>
                <wp:effectExtent l="0" t="0" r="19050" b="28575"/>
                <wp:wrapNone/>
                <wp:docPr id="91" name="Wave 91"/>
                <wp:cNvGraphicFramePr/>
                <a:graphic xmlns:a="http://schemas.openxmlformats.org/drawingml/2006/main">
                  <a:graphicData uri="http://schemas.microsoft.com/office/word/2010/wordprocessingShape">
                    <wps:wsp>
                      <wps:cNvSpPr/>
                      <wps:spPr>
                        <a:xfrm>
                          <a:off x="0" y="0"/>
                          <a:ext cx="5562600" cy="1152525"/>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1DC3" w:rsidRPr="00AF77DD" w:rsidRDefault="00AF77DD" w:rsidP="00AF77DD">
                            <w:pPr>
                              <w:jc w:val="center"/>
                              <w:rPr>
                                <w:b/>
                                <w:color w:val="000000" w:themeColor="text1"/>
                                <w:sz w:val="28"/>
                                <w:szCs w:val="28"/>
                              </w:rPr>
                            </w:pPr>
                            <w:r w:rsidRPr="00AF77DD">
                              <w:rPr>
                                <w:b/>
                                <w:noProof/>
                                <w:color w:val="000000" w:themeColor="text1"/>
                                <w:sz w:val="28"/>
                                <w:szCs w:val="28"/>
                                <w:lang w:eastAsia="en-GB"/>
                              </w:rPr>
                              <w:t>PRIORITY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91" o:spid="_x0000_s1067" type="#_x0000_t64" style="position:absolute;left:0;text-align:left;margin-left:0;margin-top:-30.75pt;width:438pt;height:90.7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" adj="2700" fillcolor="#4f81bd [3204]" strokecolor="#243f60 [1604]" strokeweight="2pt">
                <v:textbox>
                  <w:txbxContent>
                    <w:p w:rsidR="00DF1DC3" w:rsidRPr="00AF77DD" w:rsidRDefault="00AF77DD" w:rsidP="00AF77DD">
                      <w:pPr>
                        <w:jc w:val="center"/>
                        <w:rPr>
                          <w:b/>
                          <w:color w:val="000000" w:themeColor="text1"/>
                          <w:sz w:val="28"/>
                          <w:szCs w:val="28"/>
                        </w:rPr>
                      </w:pPr>
                      <w:r w:rsidRPr="00AF77DD">
                        <w:rPr>
                          <w:b/>
                          <w:noProof/>
                          <w:color w:val="000000" w:themeColor="text1"/>
                          <w:sz w:val="28"/>
                          <w:szCs w:val="28"/>
                          <w:lang w:eastAsia="en-GB"/>
                        </w:rPr>
                        <w:t>PRIORITY SETTING</w:t>
                      </w:r>
                    </w:p>
                  </w:txbxContent>
                </v:textbox>
                <w10:wrap anchorx="margin"/>
              </v:shape>
            </w:pict>
          </mc:Fallback>
        </mc:AlternateContent>
      </w:r>
    </w:p>
    <w:p w:rsidR="00DF1DC3" w:rsidRDefault="00DF1DC3" w:rsidP="00327D39">
      <w:pPr>
        <w:jc w:val="center"/>
        <w:rPr>
          <w:lang w:eastAsia="en-GB"/>
        </w:rPr>
      </w:pPr>
    </w:p>
    <w:p w:rsidR="00DF1DC3" w:rsidRDefault="00DF1DC3" w:rsidP="00DF1DC3">
      <w:pPr>
        <w:spacing w:after="0" w:line="240" w:lineRule="auto"/>
        <w:jc w:val="center"/>
        <w:rPr>
          <w:lang w:eastAsia="en-GB"/>
        </w:rPr>
      </w:pPr>
    </w:p>
    <w:p w:rsidR="00BE046E" w:rsidRDefault="00DF1DC3" w:rsidP="00327D39">
      <w:pPr>
        <w:jc w:val="center"/>
        <w:rPr>
          <w:lang w:eastAsia="en-GB"/>
        </w:rPr>
      </w:pPr>
      <w:r>
        <w:rPr>
          <w:noProof/>
          <w:lang w:eastAsia="en-GB"/>
        </w:rPr>
        <mc:AlternateContent>
          <mc:Choice Requires="wps">
            <w:drawing>
              <wp:anchor distT="0" distB="0" distL="114300" distR="114300" simplePos="0" relativeHeight="251823104" behindDoc="0" locked="0" layoutInCell="1" allowOverlap="1">
                <wp:simplePos x="0" y="0"/>
                <wp:positionH relativeFrom="margin">
                  <wp:posOffset>133350</wp:posOffset>
                </wp:positionH>
                <wp:positionV relativeFrom="paragraph">
                  <wp:posOffset>574040</wp:posOffset>
                </wp:positionV>
                <wp:extent cx="5524500" cy="4905375"/>
                <wp:effectExtent l="0" t="0" r="19050" b="28575"/>
                <wp:wrapNone/>
                <wp:docPr id="90" name="Horizontal Scroll 90"/>
                <wp:cNvGraphicFramePr/>
                <a:graphic xmlns:a="http://schemas.openxmlformats.org/drawingml/2006/main">
                  <a:graphicData uri="http://schemas.microsoft.com/office/word/2010/wordprocessingShape">
                    <wps:wsp>
                      <wps:cNvSpPr/>
                      <wps:spPr>
                        <a:xfrm>
                          <a:off x="0" y="0"/>
                          <a:ext cx="5524500" cy="4905375"/>
                        </a:xfrm>
                        <a:prstGeom prst="horizontalScroll">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Mental Health</w:t>
                            </w:r>
                          </w:p>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Access to Services and Support</w:t>
                            </w:r>
                          </w:p>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Listening to People’s Views</w:t>
                            </w:r>
                          </w:p>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Health and Wellbeing</w:t>
                            </w:r>
                          </w:p>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Common Under</w:t>
                            </w:r>
                            <w:r w:rsidR="00DF1DC3" w:rsidRPr="00DF1DC3">
                              <w:rPr>
                                <w:b/>
                                <w:color w:val="000000" w:themeColor="text1"/>
                                <w:sz w:val="28"/>
                                <w:szCs w:val="28"/>
                              </w:rPr>
                              <w:t>s</w:t>
                            </w:r>
                            <w:r w:rsidRPr="00DF1DC3">
                              <w:rPr>
                                <w:b/>
                                <w:color w:val="000000" w:themeColor="text1"/>
                                <w:sz w:val="28"/>
                                <w:szCs w:val="28"/>
                              </w:rPr>
                              <w:t>tanding</w:t>
                            </w:r>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Networking Opportunities</w:t>
                            </w:r>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Stronger Links with SAB</w:t>
                            </w:r>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Broadening Membership</w:t>
                            </w:r>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Making Sure the Voice of the Client is Heard</w:t>
                            </w:r>
                          </w:p>
                          <w:p w:rsidR="00DF1DC3" w:rsidRPr="00DF1DC3" w:rsidRDefault="00232A2F" w:rsidP="00DF1DC3">
                            <w:pPr>
                              <w:pStyle w:val="ListParagraph"/>
                              <w:numPr>
                                <w:ilvl w:val="0"/>
                                <w:numId w:val="27"/>
                              </w:numPr>
                              <w:rPr>
                                <w:b/>
                                <w:color w:val="000000" w:themeColor="text1"/>
                                <w:sz w:val="28"/>
                                <w:szCs w:val="28"/>
                              </w:rPr>
                            </w:pPr>
                            <w:r>
                              <w:rPr>
                                <w:b/>
                                <w:color w:val="000000" w:themeColor="text1"/>
                                <w:sz w:val="28"/>
                                <w:szCs w:val="28"/>
                              </w:rPr>
                              <w:t>Review</w:t>
                            </w:r>
                            <w:r w:rsidR="00DF1DC3" w:rsidRPr="00DF1DC3">
                              <w:rPr>
                                <w:b/>
                                <w:color w:val="000000" w:themeColor="text1"/>
                                <w:sz w:val="28"/>
                                <w:szCs w:val="28"/>
                              </w:rPr>
                              <w:t xml:space="preserve"> of Cases</w:t>
                            </w:r>
                            <w:r>
                              <w:rPr>
                                <w:b/>
                                <w:color w:val="000000" w:themeColor="text1"/>
                                <w:sz w:val="28"/>
                                <w:szCs w:val="28"/>
                              </w:rPr>
                              <w:t>/Issues Raised</w:t>
                            </w:r>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 xml:space="preserve">Ensuring People Understand </w:t>
                            </w:r>
                            <w:r w:rsidR="00184A68" w:rsidRPr="00DF1DC3">
                              <w:rPr>
                                <w:b/>
                                <w:color w:val="000000" w:themeColor="text1"/>
                                <w:sz w:val="28"/>
                                <w:szCs w:val="28"/>
                              </w:rPr>
                              <w:t>What</w:t>
                            </w:r>
                            <w:r w:rsidRPr="00DF1DC3">
                              <w:rPr>
                                <w:b/>
                                <w:color w:val="000000" w:themeColor="text1"/>
                                <w:sz w:val="28"/>
                                <w:szCs w:val="28"/>
                              </w:rPr>
                              <w:t xml:space="preserve"> Safeguarding is</w:t>
                            </w:r>
                          </w:p>
                          <w:p w:rsidR="00DF1DC3" w:rsidRPr="00DF1DC3" w:rsidRDefault="00DF1DC3" w:rsidP="00DF1DC3">
                            <w:pPr>
                              <w:pStyle w:val="ListParagraph"/>
                              <w:numPr>
                                <w:ilvl w:val="0"/>
                                <w:numId w:val="27"/>
                              </w:numPr>
                              <w:rPr>
                                <w:b/>
                                <w:color w:val="000000" w:themeColor="text1"/>
                                <w:sz w:val="28"/>
                                <w:szCs w:val="28"/>
                              </w:rPr>
                            </w:pPr>
                            <w:r>
                              <w:rPr>
                                <w:b/>
                                <w:color w:val="000000" w:themeColor="text1"/>
                                <w:sz w:val="28"/>
                                <w:szCs w:val="28"/>
                              </w:rPr>
                              <w:t xml:space="preserve">Ensuring People Understand the Roles of Agencies </w:t>
                            </w:r>
                          </w:p>
                          <w:p w:rsid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Making Things Accessible</w:t>
                            </w:r>
                          </w:p>
                          <w:p w:rsidR="00E1244F" w:rsidRPr="00DF1DC3" w:rsidRDefault="00E1244F" w:rsidP="00DF1DC3">
                            <w:pPr>
                              <w:pStyle w:val="ListParagraph"/>
                              <w:numPr>
                                <w:ilvl w:val="0"/>
                                <w:numId w:val="27"/>
                              </w:numPr>
                              <w:rPr>
                                <w:b/>
                                <w:color w:val="000000" w:themeColor="text1"/>
                                <w:sz w:val="28"/>
                                <w:szCs w:val="28"/>
                              </w:rPr>
                            </w:pPr>
                            <w:r>
                              <w:rPr>
                                <w:b/>
                                <w:color w:val="000000" w:themeColor="text1"/>
                                <w:sz w:val="28"/>
                                <w:szCs w:val="28"/>
                              </w:rPr>
                              <w:t>Scams!</w:t>
                            </w:r>
                          </w:p>
                          <w:p w:rsidR="00BE046E" w:rsidRPr="00DF1DC3" w:rsidRDefault="00BE046E" w:rsidP="00BE046E">
                            <w:pP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90" o:spid="_x0000_s1068" type="#_x0000_t98" style="position:absolute;left:0;text-align:left;margin-left:10.5pt;margin-top:45.2pt;width:435pt;height:386.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" fillcolor="#92d050" strokecolor="#243f60 [1604]" strokeweight="2pt">
                <v:textbox>
                  <w:txbxContent>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Mental Health</w:t>
                      </w:r>
                    </w:p>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Access to Services and Support</w:t>
                      </w:r>
                    </w:p>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Listening to People’s Views</w:t>
                      </w:r>
                    </w:p>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Health and Wellbeing</w:t>
                      </w:r>
                    </w:p>
                    <w:p w:rsidR="00BE046E" w:rsidRPr="00DF1DC3" w:rsidRDefault="00BE046E" w:rsidP="00DF1DC3">
                      <w:pPr>
                        <w:pStyle w:val="ListParagraph"/>
                        <w:numPr>
                          <w:ilvl w:val="0"/>
                          <w:numId w:val="27"/>
                        </w:numPr>
                        <w:rPr>
                          <w:b/>
                          <w:color w:val="000000" w:themeColor="text1"/>
                          <w:sz w:val="28"/>
                          <w:szCs w:val="28"/>
                        </w:rPr>
                      </w:pPr>
                      <w:r w:rsidRPr="00DF1DC3">
                        <w:rPr>
                          <w:b/>
                          <w:color w:val="000000" w:themeColor="text1"/>
                          <w:sz w:val="28"/>
                          <w:szCs w:val="28"/>
                        </w:rPr>
                        <w:t>Common Under</w:t>
                      </w:r>
                      <w:r w:rsidR="00DF1DC3" w:rsidRPr="00DF1DC3">
                        <w:rPr>
                          <w:b/>
                          <w:color w:val="000000" w:themeColor="text1"/>
                          <w:sz w:val="28"/>
                          <w:szCs w:val="28"/>
                        </w:rPr>
                        <w:t>s</w:t>
                      </w:r>
                      <w:r w:rsidRPr="00DF1DC3">
                        <w:rPr>
                          <w:b/>
                          <w:color w:val="000000" w:themeColor="text1"/>
                          <w:sz w:val="28"/>
                          <w:szCs w:val="28"/>
                        </w:rPr>
                        <w:t>tanding</w:t>
                      </w:r>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Networking Opportunities</w:t>
                      </w:r>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Stronger Links with SAB</w:t>
                      </w:r>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Broadening Membership</w:t>
                      </w:r>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Making Sure the Voice of the Client is Heard</w:t>
                      </w:r>
                    </w:p>
                    <w:p w:rsidR="00DF1DC3" w:rsidRPr="00DF1DC3" w:rsidRDefault="00232A2F" w:rsidP="00DF1DC3">
                      <w:pPr>
                        <w:pStyle w:val="ListParagraph"/>
                        <w:numPr>
                          <w:ilvl w:val="0"/>
                          <w:numId w:val="27"/>
                        </w:numPr>
                        <w:rPr>
                          <w:b/>
                          <w:color w:val="000000" w:themeColor="text1"/>
                          <w:sz w:val="28"/>
                          <w:szCs w:val="28"/>
                        </w:rPr>
                      </w:pPr>
                      <w:r>
                        <w:rPr>
                          <w:b/>
                          <w:color w:val="000000" w:themeColor="text1"/>
                          <w:sz w:val="28"/>
                          <w:szCs w:val="28"/>
                        </w:rPr>
                        <w:t>Review</w:t>
                      </w:r>
                      <w:r w:rsidR="00DF1DC3" w:rsidRPr="00DF1DC3">
                        <w:rPr>
                          <w:b/>
                          <w:color w:val="000000" w:themeColor="text1"/>
                          <w:sz w:val="28"/>
                          <w:szCs w:val="28"/>
                        </w:rPr>
                        <w:t xml:space="preserve"> of Cases</w:t>
                      </w:r>
                      <w:r>
                        <w:rPr>
                          <w:b/>
                          <w:color w:val="000000" w:themeColor="text1"/>
                          <w:sz w:val="28"/>
                          <w:szCs w:val="28"/>
                        </w:rPr>
                        <w:t>/Issues Raised</w:t>
                      </w:r>
                      <w:bookmarkStart w:id="1" w:name="_GoBack"/>
                      <w:bookmarkEnd w:id="1"/>
                    </w:p>
                    <w:p w:rsidR="00DF1DC3" w:rsidRP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 xml:space="preserve">Ensuring People Understand </w:t>
                      </w:r>
                      <w:r w:rsidR="00184A68" w:rsidRPr="00DF1DC3">
                        <w:rPr>
                          <w:b/>
                          <w:color w:val="000000" w:themeColor="text1"/>
                          <w:sz w:val="28"/>
                          <w:szCs w:val="28"/>
                        </w:rPr>
                        <w:t>What</w:t>
                      </w:r>
                      <w:r w:rsidRPr="00DF1DC3">
                        <w:rPr>
                          <w:b/>
                          <w:color w:val="000000" w:themeColor="text1"/>
                          <w:sz w:val="28"/>
                          <w:szCs w:val="28"/>
                        </w:rPr>
                        <w:t xml:space="preserve"> Safeguarding is</w:t>
                      </w:r>
                    </w:p>
                    <w:p w:rsidR="00DF1DC3" w:rsidRPr="00DF1DC3" w:rsidRDefault="00DF1DC3" w:rsidP="00DF1DC3">
                      <w:pPr>
                        <w:pStyle w:val="ListParagraph"/>
                        <w:numPr>
                          <w:ilvl w:val="0"/>
                          <w:numId w:val="27"/>
                        </w:numPr>
                        <w:rPr>
                          <w:b/>
                          <w:color w:val="000000" w:themeColor="text1"/>
                          <w:sz w:val="28"/>
                          <w:szCs w:val="28"/>
                        </w:rPr>
                      </w:pPr>
                      <w:r>
                        <w:rPr>
                          <w:b/>
                          <w:color w:val="000000" w:themeColor="text1"/>
                          <w:sz w:val="28"/>
                          <w:szCs w:val="28"/>
                        </w:rPr>
                        <w:t xml:space="preserve">Ensuring People Understand the Roles of Agencies </w:t>
                      </w:r>
                    </w:p>
                    <w:p w:rsidR="00DF1DC3" w:rsidRDefault="00DF1DC3" w:rsidP="00DF1DC3">
                      <w:pPr>
                        <w:pStyle w:val="ListParagraph"/>
                        <w:numPr>
                          <w:ilvl w:val="0"/>
                          <w:numId w:val="27"/>
                        </w:numPr>
                        <w:rPr>
                          <w:b/>
                          <w:color w:val="000000" w:themeColor="text1"/>
                          <w:sz w:val="28"/>
                          <w:szCs w:val="28"/>
                        </w:rPr>
                      </w:pPr>
                      <w:r w:rsidRPr="00DF1DC3">
                        <w:rPr>
                          <w:b/>
                          <w:color w:val="000000" w:themeColor="text1"/>
                          <w:sz w:val="28"/>
                          <w:szCs w:val="28"/>
                        </w:rPr>
                        <w:t>Making Things Accessible</w:t>
                      </w:r>
                    </w:p>
                    <w:p w:rsidR="00E1244F" w:rsidRPr="00DF1DC3" w:rsidRDefault="00E1244F" w:rsidP="00DF1DC3">
                      <w:pPr>
                        <w:pStyle w:val="ListParagraph"/>
                        <w:numPr>
                          <w:ilvl w:val="0"/>
                          <w:numId w:val="27"/>
                        </w:numPr>
                        <w:rPr>
                          <w:b/>
                          <w:color w:val="000000" w:themeColor="text1"/>
                          <w:sz w:val="28"/>
                          <w:szCs w:val="28"/>
                        </w:rPr>
                      </w:pPr>
                      <w:r>
                        <w:rPr>
                          <w:b/>
                          <w:color w:val="000000" w:themeColor="text1"/>
                          <w:sz w:val="28"/>
                          <w:szCs w:val="28"/>
                        </w:rPr>
                        <w:t>Scams!</w:t>
                      </w:r>
                    </w:p>
                    <w:p w:rsidR="00BE046E" w:rsidRPr="00DF1DC3" w:rsidRDefault="00BE046E" w:rsidP="00BE046E">
                      <w:pPr>
                        <w:rPr>
                          <w:b/>
                          <w:color w:val="000000" w:themeColor="text1"/>
                          <w:sz w:val="28"/>
                          <w:szCs w:val="28"/>
                        </w:rPr>
                      </w:pPr>
                    </w:p>
                  </w:txbxContent>
                </v:textbox>
                <w10:wrap anchorx="margin"/>
              </v:shape>
            </w:pict>
          </mc:Fallback>
        </mc:AlternateContent>
      </w:r>
      <w:r w:rsidR="00BE046E">
        <w:rPr>
          <w:lang w:eastAsia="en-GB"/>
        </w:rPr>
        <w:t xml:space="preserve">Another piece of work the group did at the meeting was to have a discussion in groups about our </w:t>
      </w:r>
      <w:r w:rsidR="00BE046E" w:rsidRPr="00AF77DD">
        <w:rPr>
          <w:b/>
          <w:lang w:eastAsia="en-GB"/>
        </w:rPr>
        <w:t>priorities.</w:t>
      </w:r>
      <w:r w:rsidR="00BE046E">
        <w:rPr>
          <w:lang w:eastAsia="en-GB"/>
        </w:rPr>
        <w:t xml:space="preserve"> There was, as always, some lively discussion – and it was great to be back in a room together as virtual meetings didn’t provide the same opportunity for group discussions.</w:t>
      </w:r>
    </w:p>
    <w:p w:rsidR="00BE046E" w:rsidRDefault="00BE046E" w:rsidP="00327D39">
      <w:pPr>
        <w:jc w:val="center"/>
        <w:rPr>
          <w:lang w:eastAsia="en-GB"/>
        </w:rPr>
      </w:pPr>
      <w:r>
        <w:rPr>
          <w:lang w:eastAsia="en-GB"/>
        </w:rPr>
        <w:t>The priorities that we felt as a group</w:t>
      </w:r>
      <w:r w:rsidR="00DF1DC3">
        <w:rPr>
          <w:lang w:eastAsia="en-GB"/>
        </w:rPr>
        <w:t xml:space="preserve"> to be really important were</w:t>
      </w:r>
      <w:r>
        <w:rPr>
          <w:lang w:eastAsia="en-GB"/>
        </w:rPr>
        <w:t>:</w:t>
      </w:r>
    </w:p>
    <w:p w:rsidR="00BE046E" w:rsidRDefault="00BE046E" w:rsidP="00327D39">
      <w:pPr>
        <w:jc w:val="center"/>
        <w:rPr>
          <w:lang w:eastAsia="en-GB"/>
        </w:rPr>
      </w:pPr>
    </w:p>
    <w:p w:rsidR="00BE046E" w:rsidRDefault="00BE046E" w:rsidP="00327D39">
      <w:pPr>
        <w:jc w:val="center"/>
        <w:rPr>
          <w:lang w:eastAsia="en-GB"/>
        </w:rPr>
      </w:pPr>
    </w:p>
    <w:p w:rsidR="00BE046E" w:rsidRDefault="00BE046E" w:rsidP="00327D39">
      <w:pPr>
        <w:jc w:val="center"/>
        <w:rPr>
          <w:lang w:eastAsia="en-GB"/>
        </w:rPr>
      </w:pPr>
    </w:p>
    <w:p w:rsidR="00BE046E" w:rsidRDefault="00BE046E" w:rsidP="00327D39">
      <w:pPr>
        <w:jc w:val="center"/>
        <w:rPr>
          <w:lang w:eastAsia="en-GB"/>
        </w:rPr>
      </w:pPr>
    </w:p>
    <w:p w:rsidR="00BE046E" w:rsidRDefault="00BE046E" w:rsidP="00327D39">
      <w:pPr>
        <w:jc w:val="center"/>
        <w:rPr>
          <w:lang w:eastAsia="en-GB"/>
        </w:rPr>
      </w:pPr>
    </w:p>
    <w:p w:rsidR="00BE046E" w:rsidRDefault="00BE046E" w:rsidP="00327D39">
      <w:pPr>
        <w:jc w:val="center"/>
        <w:rPr>
          <w:lang w:eastAsia="en-GB"/>
        </w:rPr>
      </w:pPr>
    </w:p>
    <w:p w:rsidR="00EA3886" w:rsidRDefault="00EA3886" w:rsidP="00327D39">
      <w:pPr>
        <w:jc w:val="center"/>
        <w:rPr>
          <w:lang w:eastAsia="en-GB"/>
        </w:rPr>
      </w:pPr>
    </w:p>
    <w:p w:rsidR="00BE046E" w:rsidRDefault="00BE046E" w:rsidP="00327D39">
      <w:pPr>
        <w:jc w:val="center"/>
        <w:rPr>
          <w:lang w:eastAsia="en-GB"/>
        </w:rPr>
      </w:pPr>
    </w:p>
    <w:p w:rsidR="00BE046E" w:rsidRDefault="00BE046E" w:rsidP="00327D39">
      <w:pPr>
        <w:jc w:val="center"/>
        <w:rPr>
          <w:lang w:eastAsia="en-GB"/>
        </w:rPr>
      </w:pPr>
    </w:p>
    <w:p w:rsidR="00BE046E" w:rsidRDefault="00BE046E" w:rsidP="00327D39">
      <w:pPr>
        <w:jc w:val="center"/>
        <w:rPr>
          <w:lang w:eastAsia="en-GB"/>
        </w:rPr>
      </w:pPr>
    </w:p>
    <w:p w:rsidR="00BE046E" w:rsidRDefault="00BE046E" w:rsidP="00327D39">
      <w:pPr>
        <w:jc w:val="center"/>
        <w:rPr>
          <w:lang w:eastAsia="en-GB"/>
        </w:rPr>
      </w:pPr>
    </w:p>
    <w:p w:rsidR="00BE046E" w:rsidRDefault="00BE046E" w:rsidP="00327D39">
      <w:pPr>
        <w:jc w:val="center"/>
        <w:rPr>
          <w:lang w:eastAsia="en-GB"/>
        </w:rPr>
      </w:pPr>
    </w:p>
    <w:p w:rsidR="00BE046E" w:rsidRDefault="00BE046E" w:rsidP="00327D39">
      <w:pPr>
        <w:jc w:val="center"/>
        <w:rPr>
          <w:lang w:eastAsia="en-GB"/>
        </w:rPr>
      </w:pPr>
    </w:p>
    <w:p w:rsidR="00BE046E" w:rsidRDefault="00BE046E" w:rsidP="00AF77DD">
      <w:pPr>
        <w:rPr>
          <w:lang w:eastAsia="en-GB"/>
        </w:rPr>
      </w:pPr>
    </w:p>
    <w:p w:rsidR="00BE046E" w:rsidRDefault="00875FEB" w:rsidP="00327D39">
      <w:pPr>
        <w:jc w:val="center"/>
        <w:rPr>
          <w:lang w:eastAsia="en-GB"/>
        </w:rPr>
      </w:pPr>
      <w:r>
        <w:rPr>
          <w:noProof/>
          <w:lang w:eastAsia="en-GB"/>
        </w:rPr>
        <mc:AlternateContent>
          <mc:Choice Requires="wps">
            <w:drawing>
              <wp:anchor distT="0" distB="0" distL="114300" distR="114300" simplePos="0" relativeHeight="251811840" behindDoc="0" locked="0" layoutInCell="1" allowOverlap="1" wp14:anchorId="38F71171" wp14:editId="7964E8B3">
                <wp:simplePos x="0" y="0"/>
                <wp:positionH relativeFrom="margin">
                  <wp:align>left</wp:align>
                </wp:positionH>
                <wp:positionV relativeFrom="paragraph">
                  <wp:posOffset>65405</wp:posOffset>
                </wp:positionV>
                <wp:extent cx="5638800" cy="2590800"/>
                <wp:effectExtent l="0" t="0" r="19050" b="342900"/>
                <wp:wrapNone/>
                <wp:docPr id="50" name="Rounded Rectangular Callout 50"/>
                <wp:cNvGraphicFramePr/>
                <a:graphic xmlns:a="http://schemas.openxmlformats.org/drawingml/2006/main">
                  <a:graphicData uri="http://schemas.microsoft.com/office/word/2010/wordprocessingShape">
                    <wps:wsp>
                      <wps:cNvSpPr/>
                      <wps:spPr>
                        <a:xfrm>
                          <a:off x="0" y="0"/>
                          <a:ext cx="5638800" cy="2590800"/>
                        </a:xfrm>
                        <a:prstGeom prst="wedgeRoundRect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59A6" w:rsidRPr="00441084" w:rsidRDefault="00B259A6" w:rsidP="00B259A6">
                            <w:pPr>
                              <w:pStyle w:val="Heading1"/>
                              <w:spacing w:before="0" w:line="240" w:lineRule="auto"/>
                              <w:jc w:val="center"/>
                              <w:rPr>
                                <w:color w:val="000000" w:themeColor="text1"/>
                                <w:sz w:val="24"/>
                                <w:szCs w:val="24"/>
                              </w:rPr>
                            </w:pPr>
                            <w:r>
                              <w:rPr>
                                <w:noProof/>
                                <w:lang w:eastAsia="en-GB"/>
                              </w:rPr>
                              <w:drawing>
                                <wp:inline distT="0" distB="0" distL="0" distR="0" wp14:anchorId="44914CDB" wp14:editId="153E4AEC">
                                  <wp:extent cx="2952750" cy="800100"/>
                                  <wp:effectExtent l="0" t="0" r="0" b="0"/>
                                  <wp:docPr id="51" name="Picture 51" descr="C:\Users\hirstjoan\AppData\Local\Microsoft\Windows\INetCache\Content.Outlook\KYGV89GF\safeguarding 6 (002).gif"/>
                                  <wp:cNvGraphicFramePr/>
                                  <a:graphic xmlns:a="http://schemas.openxmlformats.org/drawingml/2006/main">
                                    <a:graphicData uri="http://schemas.openxmlformats.org/drawingml/2006/picture">
                                      <pic:pic xmlns:pic="http://schemas.openxmlformats.org/drawingml/2006/picture">
                                        <pic:nvPicPr>
                                          <pic:cNvPr id="1" name="Picture 1" descr="C:\Users\hirstjoan\AppData\Local\Microsoft\Windows\INetCache\Content.Outlook\KYGV89GF\safeguarding 6 (002).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800100"/>
                                          </a:xfrm>
                                          <a:prstGeom prst="rect">
                                            <a:avLst/>
                                          </a:prstGeom>
                                          <a:noFill/>
                                          <a:ln>
                                            <a:noFill/>
                                          </a:ln>
                                        </pic:spPr>
                                      </pic:pic>
                                    </a:graphicData>
                                  </a:graphic>
                                </wp:inline>
                              </w:drawing>
                            </w:r>
                          </w:p>
                          <w:p w:rsidR="00B259A6" w:rsidRPr="00AC7E33" w:rsidRDefault="00B259A6" w:rsidP="00B259A6">
                            <w:pPr>
                              <w:pStyle w:val="Heading1"/>
                              <w:spacing w:before="0" w:line="240" w:lineRule="auto"/>
                              <w:jc w:val="center"/>
                              <w:rPr>
                                <w:color w:val="000000" w:themeColor="text1"/>
                                <w:sz w:val="24"/>
                                <w:szCs w:val="24"/>
                              </w:rPr>
                            </w:pPr>
                            <w:r w:rsidRPr="00AC7E33">
                              <w:rPr>
                                <w:color w:val="000000" w:themeColor="text1"/>
                                <w:sz w:val="24"/>
                                <w:szCs w:val="24"/>
                              </w:rPr>
                              <w:t>Safeguarding Week Stand - Wednesday 22</w:t>
                            </w:r>
                            <w:r w:rsidRPr="00AC7E33">
                              <w:rPr>
                                <w:color w:val="000000" w:themeColor="text1"/>
                                <w:sz w:val="24"/>
                                <w:szCs w:val="24"/>
                                <w:vertAlign w:val="superscript"/>
                              </w:rPr>
                              <w:t>nd</w:t>
                            </w:r>
                            <w:r w:rsidRPr="00AC7E33">
                              <w:rPr>
                                <w:color w:val="000000" w:themeColor="text1"/>
                                <w:sz w:val="24"/>
                                <w:szCs w:val="24"/>
                              </w:rPr>
                              <w:t xml:space="preserve"> June</w:t>
                            </w:r>
                          </w:p>
                          <w:p w:rsidR="00B259A6" w:rsidRPr="00AC7E33" w:rsidRDefault="00B259A6" w:rsidP="00B259A6">
                            <w:pPr>
                              <w:jc w:val="center"/>
                              <w:rPr>
                                <w:color w:val="000000" w:themeColor="text1"/>
                              </w:rPr>
                            </w:pPr>
                            <w:r w:rsidRPr="00AC7E33">
                              <w:rPr>
                                <w:color w:val="000000" w:themeColor="text1"/>
                              </w:rPr>
                              <w:t>The group were asked to let Helen or Jo know whether their organisation was planning any events, so that these can be publicised. The group were also asked for their input regarding what work could be planned during this week.</w:t>
                            </w:r>
                          </w:p>
                          <w:p w:rsidR="00B259A6" w:rsidRPr="00AC7E33" w:rsidRDefault="00B259A6" w:rsidP="00B259A6">
                            <w:pPr>
                              <w:spacing w:after="0" w:line="240" w:lineRule="auto"/>
                              <w:jc w:val="center"/>
                              <w:rPr>
                                <w:color w:val="000000" w:themeColor="text1"/>
                              </w:rPr>
                            </w:pPr>
                            <w:r w:rsidRPr="00AC7E33">
                              <w:rPr>
                                <w:color w:val="000000" w:themeColor="text1"/>
                              </w:rPr>
                              <w:t>The Safeguarding Voice Group will be having a stand in The Broadway Shopping Centre in Bradford to engage with the public about what safeguarding means to them. We will also take copies of the leaflets that this group have provided feedback on.</w:t>
                            </w:r>
                          </w:p>
                          <w:p w:rsidR="00B259A6" w:rsidRPr="00AC7E33" w:rsidRDefault="00B259A6" w:rsidP="00B259A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7117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0" o:spid="_x0000_s1069" type="#_x0000_t62" style="position:absolute;left:0;text-align:left;margin-left:0;margin-top:5.15pt;width:444pt;height:204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" adj="6300,24300" fillcolor="#dbe5f1 [660]" strokecolor="#243f60 [1604]" strokeweight="2pt">
                <v:textbox>
                  <w:txbxContent>
                    <w:p w:rsidR="00B259A6" w:rsidRPr="00441084" w:rsidRDefault="00B259A6" w:rsidP="00B259A6">
                      <w:pPr>
                        <w:pStyle w:val="Heading1"/>
                        <w:spacing w:before="0" w:line="240" w:lineRule="auto"/>
                        <w:jc w:val="center"/>
                        <w:rPr>
                          <w:color w:val="000000" w:themeColor="text1"/>
                          <w:sz w:val="24"/>
                          <w:szCs w:val="24"/>
                        </w:rPr>
                      </w:pPr>
                      <w:r>
                        <w:rPr>
                          <w:noProof/>
                          <w:lang w:eastAsia="en-GB"/>
                        </w:rPr>
                        <w:drawing>
                          <wp:inline distT="0" distB="0" distL="0" distR="0" wp14:anchorId="44914CDB" wp14:editId="153E4AEC">
                            <wp:extent cx="2952750" cy="800100"/>
                            <wp:effectExtent l="0" t="0" r="0" b="0"/>
                            <wp:docPr id="51" name="Picture 51" descr="C:\Users\hirstjoan\AppData\Local\Microsoft\Windows\INetCache\Content.Outlook\KYGV89GF\safeguarding 6 (002).gif"/>
                            <wp:cNvGraphicFramePr/>
                            <a:graphic xmlns:a="http://schemas.openxmlformats.org/drawingml/2006/main">
                              <a:graphicData uri="http://schemas.openxmlformats.org/drawingml/2006/picture">
                                <pic:pic xmlns:pic="http://schemas.openxmlformats.org/drawingml/2006/picture">
                                  <pic:nvPicPr>
                                    <pic:cNvPr id="1" name="Picture 1" descr="C:\Users\hirstjoan\AppData\Local\Microsoft\Windows\INetCache\Content.Outlook\KYGV89GF\safeguarding 6 (002).gif"/>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800100"/>
                                    </a:xfrm>
                                    <a:prstGeom prst="rect">
                                      <a:avLst/>
                                    </a:prstGeom>
                                    <a:noFill/>
                                    <a:ln>
                                      <a:noFill/>
                                    </a:ln>
                                  </pic:spPr>
                                </pic:pic>
                              </a:graphicData>
                            </a:graphic>
                          </wp:inline>
                        </w:drawing>
                      </w:r>
                    </w:p>
                    <w:p w:rsidR="00B259A6" w:rsidRPr="00AC7E33" w:rsidRDefault="00B259A6" w:rsidP="00B259A6">
                      <w:pPr>
                        <w:pStyle w:val="Heading1"/>
                        <w:spacing w:before="0" w:line="240" w:lineRule="auto"/>
                        <w:jc w:val="center"/>
                        <w:rPr>
                          <w:color w:val="000000" w:themeColor="text1"/>
                          <w:sz w:val="24"/>
                          <w:szCs w:val="24"/>
                        </w:rPr>
                      </w:pPr>
                      <w:r w:rsidRPr="00AC7E33">
                        <w:rPr>
                          <w:color w:val="000000" w:themeColor="text1"/>
                          <w:sz w:val="24"/>
                          <w:szCs w:val="24"/>
                        </w:rPr>
                        <w:t>Safeguarding Week Stand - Wednesday 22</w:t>
                      </w:r>
                      <w:r w:rsidRPr="00AC7E33">
                        <w:rPr>
                          <w:color w:val="000000" w:themeColor="text1"/>
                          <w:sz w:val="24"/>
                          <w:szCs w:val="24"/>
                          <w:vertAlign w:val="superscript"/>
                        </w:rPr>
                        <w:t>nd</w:t>
                      </w:r>
                      <w:r w:rsidRPr="00AC7E33">
                        <w:rPr>
                          <w:color w:val="000000" w:themeColor="text1"/>
                          <w:sz w:val="24"/>
                          <w:szCs w:val="24"/>
                        </w:rPr>
                        <w:t xml:space="preserve"> June</w:t>
                      </w:r>
                    </w:p>
                    <w:p w:rsidR="00B259A6" w:rsidRPr="00AC7E33" w:rsidRDefault="00B259A6" w:rsidP="00B259A6">
                      <w:pPr>
                        <w:jc w:val="center"/>
                        <w:rPr>
                          <w:color w:val="000000" w:themeColor="text1"/>
                        </w:rPr>
                      </w:pPr>
                      <w:r w:rsidRPr="00AC7E33">
                        <w:rPr>
                          <w:color w:val="000000" w:themeColor="text1"/>
                        </w:rPr>
                        <w:t>The group were asked to let Helen or Jo know whether their organisation was planning any events, so that these can be publicised. The group were also asked for their input regarding what work could be planned during this week.</w:t>
                      </w:r>
                    </w:p>
                    <w:p w:rsidR="00B259A6" w:rsidRPr="00AC7E33" w:rsidRDefault="00B259A6" w:rsidP="00B259A6">
                      <w:pPr>
                        <w:spacing w:after="0" w:line="240" w:lineRule="auto"/>
                        <w:jc w:val="center"/>
                        <w:rPr>
                          <w:color w:val="000000" w:themeColor="text1"/>
                        </w:rPr>
                      </w:pPr>
                      <w:r w:rsidRPr="00AC7E33">
                        <w:rPr>
                          <w:color w:val="000000" w:themeColor="text1"/>
                        </w:rPr>
                        <w:t>The Safeguarding Voice Group will be having a stand in The Broadway Shopping Centre in Bradford to engage with the public about what safeguarding means to them. We will also take copies of the leaflets that this group have provided feedback on.</w:t>
                      </w:r>
                    </w:p>
                    <w:p w:rsidR="00B259A6" w:rsidRPr="00AC7E33" w:rsidRDefault="00B259A6" w:rsidP="00B259A6">
                      <w:pPr>
                        <w:jc w:val="center"/>
                        <w:rPr>
                          <w:color w:val="000000" w:themeColor="text1"/>
                        </w:rPr>
                      </w:pPr>
                    </w:p>
                  </w:txbxContent>
                </v:textbox>
                <w10:wrap anchorx="margin"/>
              </v:shape>
            </w:pict>
          </mc:Fallback>
        </mc:AlternateContent>
      </w:r>
    </w:p>
    <w:p w:rsidR="00B259A6" w:rsidRDefault="00B259A6" w:rsidP="00327D39">
      <w:pPr>
        <w:jc w:val="center"/>
        <w:rPr>
          <w:lang w:eastAsia="en-GB"/>
        </w:rPr>
      </w:pPr>
    </w:p>
    <w:p w:rsidR="00B259A6" w:rsidRDefault="00B259A6" w:rsidP="00327D39">
      <w:pPr>
        <w:jc w:val="center"/>
        <w:rPr>
          <w:lang w:eastAsia="en-GB"/>
        </w:rPr>
      </w:pPr>
    </w:p>
    <w:p w:rsidR="00B259A6" w:rsidRDefault="00B259A6" w:rsidP="00327D39">
      <w:pPr>
        <w:jc w:val="center"/>
        <w:rPr>
          <w:lang w:eastAsia="en-GB"/>
        </w:rPr>
      </w:pPr>
    </w:p>
    <w:p w:rsidR="00B259A6" w:rsidRDefault="00B259A6" w:rsidP="00327D39">
      <w:pPr>
        <w:jc w:val="center"/>
        <w:rPr>
          <w:lang w:eastAsia="en-GB"/>
        </w:rPr>
      </w:pPr>
    </w:p>
    <w:p w:rsidR="00B259A6" w:rsidRDefault="00B259A6" w:rsidP="00327D39">
      <w:pPr>
        <w:jc w:val="center"/>
        <w:rPr>
          <w:lang w:eastAsia="en-GB"/>
        </w:rPr>
      </w:pPr>
    </w:p>
    <w:p w:rsidR="00B259A6" w:rsidRDefault="00B259A6" w:rsidP="00AF77DD">
      <w:pPr>
        <w:rPr>
          <w:lang w:eastAsia="en-GB"/>
        </w:rPr>
      </w:pPr>
    </w:p>
    <w:p w:rsidR="00B259A6" w:rsidRDefault="00B259A6" w:rsidP="00B259A6">
      <w:pPr>
        <w:rPr>
          <w:lang w:eastAsia="en-GB"/>
        </w:rPr>
      </w:pPr>
    </w:p>
    <w:p w:rsidR="00900692" w:rsidRDefault="00900692" w:rsidP="00B259A6">
      <w:pPr>
        <w:rPr>
          <w:lang w:eastAsia="en-GB"/>
        </w:rPr>
      </w:pPr>
    </w:p>
    <w:p w:rsidR="00CC2B41" w:rsidRDefault="00033F56" w:rsidP="00033F56">
      <w:pPr>
        <w:pStyle w:val="Heading1"/>
        <w:spacing w:before="0" w:line="240" w:lineRule="auto"/>
        <w:jc w:val="center"/>
        <w:rPr>
          <w:sz w:val="32"/>
          <w:lang w:eastAsia="en-GB"/>
        </w:rPr>
      </w:pPr>
      <w:r w:rsidRPr="00033F56">
        <w:rPr>
          <w:sz w:val="32"/>
          <w:lang w:eastAsia="en-GB"/>
        </w:rPr>
        <w:t>Bradford People First</w:t>
      </w:r>
    </w:p>
    <w:p w:rsidR="00033F56" w:rsidRPr="00033F56" w:rsidRDefault="00033F56" w:rsidP="00033F56">
      <w:pPr>
        <w:spacing w:after="0" w:line="240" w:lineRule="auto"/>
        <w:rPr>
          <w:lang w:eastAsia="en-GB"/>
        </w:rPr>
      </w:pPr>
    </w:p>
    <w:p w:rsidR="00033F56" w:rsidRDefault="00033F56" w:rsidP="00033F56">
      <w:pPr>
        <w:spacing w:after="0" w:line="240" w:lineRule="auto"/>
        <w:jc w:val="center"/>
        <w:rPr>
          <w:lang w:eastAsia="en-GB"/>
        </w:rPr>
      </w:pPr>
      <w:r>
        <w:rPr>
          <w:noProof/>
          <w:lang w:eastAsia="en-GB"/>
        </w:rPr>
        <w:drawing>
          <wp:inline distT="0" distB="0" distL="0" distR="0">
            <wp:extent cx="1847850" cy="381000"/>
            <wp:effectExtent l="0" t="0" r="0" b="0"/>
            <wp:docPr id="17" name="Picture 17" descr="Bradford Peopl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ford People Fir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381000"/>
                    </a:xfrm>
                    <a:prstGeom prst="rect">
                      <a:avLst/>
                    </a:prstGeom>
                    <a:noFill/>
                    <a:ln>
                      <a:noFill/>
                    </a:ln>
                  </pic:spPr>
                </pic:pic>
              </a:graphicData>
            </a:graphic>
          </wp:inline>
        </w:drawing>
      </w:r>
    </w:p>
    <w:p w:rsidR="00CC2B41" w:rsidRDefault="00CC2B41" w:rsidP="00327D39">
      <w:pPr>
        <w:jc w:val="center"/>
        <w:rPr>
          <w:lang w:eastAsia="en-GB"/>
        </w:rPr>
      </w:pPr>
      <w:r>
        <w:rPr>
          <w:lang w:eastAsia="en-GB"/>
        </w:rPr>
        <w:t>We were delighted that a team of six wer</w:t>
      </w:r>
      <w:r w:rsidR="00C35775">
        <w:rPr>
          <w:lang w:eastAsia="en-GB"/>
        </w:rPr>
        <w:t>e able to join us at the meeting</w:t>
      </w:r>
      <w:r w:rsidR="00085D56">
        <w:rPr>
          <w:lang w:eastAsia="en-GB"/>
        </w:rPr>
        <w:t xml:space="preserve"> and it was fantastic to see so many of you!</w:t>
      </w:r>
    </w:p>
    <w:p w:rsidR="00085D56" w:rsidRDefault="00085D56" w:rsidP="00327D39">
      <w:pPr>
        <w:jc w:val="center"/>
        <w:rPr>
          <w:lang w:eastAsia="en-GB"/>
        </w:rPr>
      </w:pPr>
      <w:r>
        <w:rPr>
          <w:lang w:eastAsia="en-GB"/>
        </w:rPr>
        <w:t>BPF are have undertaken a piece of work around the BAME community in relation to mental health as with without support individuals can suffer.</w:t>
      </w:r>
    </w:p>
    <w:p w:rsidR="00210572" w:rsidRDefault="00210572" w:rsidP="00327D39">
      <w:pPr>
        <w:jc w:val="center"/>
        <w:rPr>
          <w:lang w:eastAsia="en-GB"/>
        </w:rPr>
      </w:pPr>
      <w:r>
        <w:rPr>
          <w:lang w:eastAsia="en-GB"/>
        </w:rPr>
        <w:t>They are also developing forums and working groups in order to discuss specific issues and a small group format.</w:t>
      </w:r>
    </w:p>
    <w:p w:rsidR="00210572" w:rsidRDefault="00210572" w:rsidP="00327D39">
      <w:pPr>
        <w:jc w:val="center"/>
        <w:rPr>
          <w:lang w:eastAsia="en-GB"/>
        </w:rPr>
      </w:pPr>
      <w:r>
        <w:rPr>
          <w:lang w:eastAsia="en-GB"/>
        </w:rPr>
        <w:t>BPF are also doing a pieces of work around climate change and feeling safe’</w:t>
      </w:r>
    </w:p>
    <w:p w:rsidR="00210572" w:rsidRDefault="004B2CEE" w:rsidP="00663D5D">
      <w:pPr>
        <w:jc w:val="center"/>
        <w:rPr>
          <w:lang w:eastAsia="en-GB"/>
        </w:rPr>
      </w:pPr>
      <w:r>
        <w:rPr>
          <w:lang w:eastAsia="en-GB"/>
        </w:rPr>
        <w:t xml:space="preserve">Damian raised an issue that </w:t>
      </w:r>
      <w:r w:rsidR="00210572">
        <w:rPr>
          <w:lang w:eastAsia="en-GB"/>
        </w:rPr>
        <w:t xml:space="preserve">he is aware </w:t>
      </w:r>
      <w:r>
        <w:rPr>
          <w:lang w:eastAsia="en-GB"/>
        </w:rPr>
        <w:t>of regarding</w:t>
      </w:r>
      <w:r w:rsidR="00210572">
        <w:rPr>
          <w:lang w:eastAsia="en-GB"/>
        </w:rPr>
        <w:t xml:space="preserve"> buses not stopping when they see someone in a wheelchair and thinks it may be beca</w:t>
      </w:r>
      <w:r w:rsidR="00663D5D">
        <w:rPr>
          <w:lang w:eastAsia="en-GB"/>
        </w:rPr>
        <w:t xml:space="preserve">use they have to lower the ramp. </w:t>
      </w:r>
      <w:r w:rsidR="00210572">
        <w:rPr>
          <w:lang w:eastAsia="en-GB"/>
        </w:rPr>
        <w:t>Gill B attends the mobility planning group and</w:t>
      </w:r>
      <w:r w:rsidR="00663D5D">
        <w:rPr>
          <w:lang w:eastAsia="en-GB"/>
        </w:rPr>
        <w:t xml:space="preserve"> asked that Damian email her so that she can</w:t>
      </w:r>
      <w:r w:rsidR="00210572">
        <w:rPr>
          <w:lang w:eastAsia="en-GB"/>
        </w:rPr>
        <w:t xml:space="preserve"> raise at the next meeting as they are developing a self-advocacy group.</w:t>
      </w:r>
    </w:p>
    <w:p w:rsidR="004B2CEE" w:rsidRDefault="004B2CEE" w:rsidP="00327D39">
      <w:pPr>
        <w:jc w:val="center"/>
        <w:rPr>
          <w:lang w:eastAsia="en-GB"/>
        </w:rPr>
      </w:pPr>
      <w:r>
        <w:rPr>
          <w:lang w:eastAsia="en-GB"/>
        </w:rPr>
        <w:t>BPF are now offering employment support and training to L2 in CV skills.</w:t>
      </w:r>
    </w:p>
    <w:p w:rsidR="00CC2B41" w:rsidRDefault="00210572" w:rsidP="00F30379">
      <w:pPr>
        <w:jc w:val="center"/>
        <w:rPr>
          <w:lang w:eastAsia="en-GB"/>
        </w:rPr>
      </w:pPr>
      <w:r>
        <w:rPr>
          <w:lang w:eastAsia="en-GB"/>
        </w:rPr>
        <w:t>BPF are also having a stand in the Broadway centre during safeguarding week to raise awareness of all the fantastic work they do!</w:t>
      </w:r>
    </w:p>
    <w:p w:rsidR="00D44162" w:rsidRDefault="00D44162" w:rsidP="00D44162">
      <w:pPr>
        <w:pStyle w:val="Heading1"/>
        <w:spacing w:before="0" w:line="240" w:lineRule="auto"/>
        <w:jc w:val="center"/>
      </w:pPr>
    </w:p>
    <w:p w:rsidR="00D44162" w:rsidRDefault="00AF77DD" w:rsidP="00D44162">
      <w:r>
        <w:rPr>
          <w:noProof/>
          <w:lang w:eastAsia="en-GB"/>
        </w:rPr>
        <mc:AlternateContent>
          <mc:Choice Requires="wps">
            <w:drawing>
              <wp:anchor distT="0" distB="0" distL="114300" distR="114300" simplePos="0" relativeHeight="251820032" behindDoc="0" locked="0" layoutInCell="1" allowOverlap="1">
                <wp:simplePos x="0" y="0"/>
                <wp:positionH relativeFrom="margin">
                  <wp:align>right</wp:align>
                </wp:positionH>
                <wp:positionV relativeFrom="paragraph">
                  <wp:posOffset>92075</wp:posOffset>
                </wp:positionV>
                <wp:extent cx="5705475" cy="2466975"/>
                <wp:effectExtent l="0" t="0" r="28575" b="28575"/>
                <wp:wrapNone/>
                <wp:docPr id="76" name="Rectangle 76"/>
                <wp:cNvGraphicFramePr/>
                <a:graphic xmlns:a="http://schemas.openxmlformats.org/drawingml/2006/main">
                  <a:graphicData uri="http://schemas.microsoft.com/office/word/2010/wordprocessingShape">
                    <wps:wsp>
                      <wps:cNvSpPr/>
                      <wps:spPr>
                        <a:xfrm>
                          <a:off x="0" y="0"/>
                          <a:ext cx="5705475" cy="2466975"/>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44162" w:rsidRDefault="00D44162" w:rsidP="00D44162">
                            <w:pPr>
                              <w:pStyle w:val="Heading1"/>
                              <w:spacing w:before="0" w:line="240" w:lineRule="auto"/>
                              <w:jc w:val="center"/>
                            </w:pPr>
                            <w:r>
                              <w:t>Keighley and Craven People First</w:t>
                            </w:r>
                          </w:p>
                          <w:p w:rsidR="00663D5D" w:rsidRPr="00663D5D" w:rsidRDefault="00663D5D" w:rsidP="00663D5D"/>
                          <w:p w:rsidR="00D44162" w:rsidRDefault="00D44162" w:rsidP="00D44162">
                            <w:pPr>
                              <w:jc w:val="center"/>
                            </w:pPr>
                            <w:r>
                              <w:rPr>
                                <w:rFonts w:eastAsia="Times New Roman"/>
                                <w:noProof/>
                                <w:lang w:eastAsia="en-GB"/>
                              </w:rPr>
                              <w:drawing>
                                <wp:inline distT="0" distB="0" distL="0" distR="0" wp14:anchorId="5AF5FE03" wp14:editId="2A1EA5F6">
                                  <wp:extent cx="1819275" cy="400050"/>
                                  <wp:effectExtent l="0" t="0" r="9525" b="0"/>
                                  <wp:docPr id="79" name="Picture 79" descr="https://dim.mcusercontent.com/cs/6ea479181019c86555449a267/images/a7df69e3-d26c-43b3-a482-39b7f2d48dca.jpg?w=266&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m.mcusercontent.com/cs/6ea479181019c86555449a267/images/a7df69e3-d26c-43b3-a482-39b7f2d48dca.jpg?w=266&amp;dp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400050"/>
                                          </a:xfrm>
                                          <a:prstGeom prst="rect">
                                            <a:avLst/>
                                          </a:prstGeom>
                                          <a:noFill/>
                                          <a:ln>
                                            <a:noFill/>
                                          </a:ln>
                                        </pic:spPr>
                                      </pic:pic>
                                    </a:graphicData>
                                  </a:graphic>
                                </wp:inline>
                              </w:drawing>
                            </w:r>
                          </w:p>
                          <w:p w:rsidR="007264D8" w:rsidRPr="007264D8" w:rsidRDefault="007264D8" w:rsidP="007264D8">
                            <w:pPr>
                              <w:jc w:val="center"/>
                              <w:rPr>
                                <w:color w:val="000000" w:themeColor="text1"/>
                              </w:rPr>
                            </w:pPr>
                            <w:r w:rsidRPr="007264D8">
                              <w:rPr>
                                <w:color w:val="000000" w:themeColor="text1"/>
                              </w:rPr>
                              <w:t>Unfortunately, Keighley and Craven People First were unable to join our meeting, but as always, they have been really busy and we shared details of their forthcoming event ‘Ask the Pharmacist’ which was taking place on the 9</w:t>
                            </w:r>
                            <w:r w:rsidRPr="007264D8">
                              <w:rPr>
                                <w:color w:val="000000" w:themeColor="text1"/>
                                <w:vertAlign w:val="superscript"/>
                              </w:rPr>
                              <w:t>th</w:t>
                            </w:r>
                            <w:r w:rsidRPr="007264D8">
                              <w:rPr>
                                <w:color w:val="000000" w:themeColor="text1"/>
                              </w:rPr>
                              <w:t xml:space="preserve"> June. This event will let attendees know the many different ways that pharmacists can help the public with health advice and so much more!</w:t>
                            </w:r>
                          </w:p>
                          <w:p w:rsidR="007264D8" w:rsidRDefault="007264D8" w:rsidP="007264D8">
                            <w:pPr>
                              <w:jc w:val="center"/>
                            </w:pPr>
                          </w:p>
                          <w:p w:rsidR="007264D8" w:rsidRDefault="007264D8" w:rsidP="00D44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69" style="position:absolute;margin-left:398.05pt;margin-top:7.25pt;width:449.25pt;height:194.25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" fillcolor="#ccc0d9 [1303]" strokecolor="#243f60 [1604]" strokeweight="2pt">
                <v:textbox>
                  <w:txbxContent>
                    <w:p w:rsidR="00D44162" w:rsidRDefault="00D44162" w:rsidP="00D44162">
                      <w:pPr>
                        <w:pStyle w:val="Heading1"/>
                        <w:spacing w:before="0" w:line="240" w:lineRule="auto"/>
                        <w:jc w:val="center"/>
                      </w:pPr>
                      <w:r>
                        <w:t>Keighley and Craven People First</w:t>
                      </w:r>
                    </w:p>
                    <w:p w:rsidR="00663D5D" w:rsidRPr="00663D5D" w:rsidRDefault="00663D5D" w:rsidP="00663D5D"/>
                    <w:p w:rsidR="00D44162" w:rsidRDefault="00D44162" w:rsidP="00D44162">
                      <w:pPr>
                        <w:jc w:val="center"/>
                      </w:pPr>
                      <w:r>
                        <w:rPr>
                          <w:rFonts w:eastAsia="Times New Roman"/>
                          <w:noProof/>
                          <w:lang w:eastAsia="en-GB"/>
                        </w:rPr>
                        <w:drawing>
                          <wp:inline distT="0" distB="0" distL="0" distR="0" wp14:anchorId="5AF5FE03" wp14:editId="2A1EA5F6">
                            <wp:extent cx="1819275" cy="400050"/>
                            <wp:effectExtent l="0" t="0" r="9525" b="0"/>
                            <wp:docPr id="79" name="Picture 79" descr="https://dim.mcusercontent.com/cs/6ea479181019c86555449a267/images/a7df69e3-d26c-43b3-a482-39b7f2d48dca.jpg?w=266&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m.mcusercontent.com/cs/6ea479181019c86555449a267/images/a7df69e3-d26c-43b3-a482-39b7f2d48dca.jpg?w=266&amp;dp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400050"/>
                                    </a:xfrm>
                                    <a:prstGeom prst="rect">
                                      <a:avLst/>
                                    </a:prstGeom>
                                    <a:noFill/>
                                    <a:ln>
                                      <a:noFill/>
                                    </a:ln>
                                  </pic:spPr>
                                </pic:pic>
                              </a:graphicData>
                            </a:graphic>
                          </wp:inline>
                        </w:drawing>
                      </w:r>
                    </w:p>
                    <w:p w:rsidR="007264D8" w:rsidRPr="007264D8" w:rsidRDefault="007264D8" w:rsidP="007264D8">
                      <w:pPr>
                        <w:jc w:val="center"/>
                        <w:rPr>
                          <w:color w:val="000000" w:themeColor="text1"/>
                        </w:rPr>
                      </w:pPr>
                      <w:r w:rsidRPr="007264D8">
                        <w:rPr>
                          <w:color w:val="000000" w:themeColor="text1"/>
                        </w:rPr>
                        <w:t>Unfortunately, Keighley and Craven People First were unable to join our meeting, but as always, they have been really busy and we shared details of their forthcoming event ‘Ask the Pharmacist’ which was taking place on the 9</w:t>
                      </w:r>
                      <w:r w:rsidRPr="007264D8">
                        <w:rPr>
                          <w:color w:val="000000" w:themeColor="text1"/>
                          <w:vertAlign w:val="superscript"/>
                        </w:rPr>
                        <w:t>th</w:t>
                      </w:r>
                      <w:r w:rsidRPr="007264D8">
                        <w:rPr>
                          <w:color w:val="000000" w:themeColor="text1"/>
                        </w:rPr>
                        <w:t xml:space="preserve"> June. This event will let attendees know the many different ways that pharmacists can help the public with health advice and so much more!</w:t>
                      </w:r>
                    </w:p>
                    <w:p w:rsidR="007264D8" w:rsidRDefault="007264D8" w:rsidP="007264D8">
                      <w:pPr>
                        <w:jc w:val="center"/>
                      </w:pPr>
                    </w:p>
                    <w:p w:rsidR="007264D8" w:rsidRDefault="007264D8" w:rsidP="00D44162">
                      <w:pPr>
                        <w:jc w:val="center"/>
                      </w:pPr>
                    </w:p>
                  </w:txbxContent>
                </v:textbox>
                <w10:wrap anchorx="margin"/>
              </v:rect>
            </w:pict>
          </mc:Fallback>
        </mc:AlternateContent>
      </w:r>
    </w:p>
    <w:p w:rsidR="002D24A4" w:rsidRDefault="002D24A4" w:rsidP="00441084">
      <w:pPr>
        <w:pStyle w:val="Heading1"/>
        <w:spacing w:before="0" w:line="240" w:lineRule="auto"/>
        <w:jc w:val="center"/>
      </w:pPr>
    </w:p>
    <w:p w:rsidR="002D24A4" w:rsidRDefault="002D24A4" w:rsidP="00441084">
      <w:pPr>
        <w:pStyle w:val="Heading1"/>
        <w:spacing w:before="0" w:line="240" w:lineRule="auto"/>
        <w:jc w:val="center"/>
      </w:pPr>
    </w:p>
    <w:p w:rsidR="002D24A4" w:rsidRDefault="002D24A4" w:rsidP="00441084">
      <w:pPr>
        <w:pStyle w:val="Heading1"/>
        <w:spacing w:before="0" w:line="240" w:lineRule="auto"/>
        <w:jc w:val="center"/>
      </w:pPr>
    </w:p>
    <w:p w:rsidR="002D24A4" w:rsidRDefault="002D24A4" w:rsidP="00441084">
      <w:pPr>
        <w:pStyle w:val="Heading1"/>
        <w:spacing w:before="0" w:line="240" w:lineRule="auto"/>
        <w:jc w:val="center"/>
      </w:pPr>
    </w:p>
    <w:p w:rsidR="002D24A4" w:rsidRDefault="002D24A4" w:rsidP="00441084">
      <w:pPr>
        <w:pStyle w:val="Heading1"/>
        <w:spacing w:before="0" w:line="240" w:lineRule="auto"/>
        <w:jc w:val="center"/>
      </w:pPr>
    </w:p>
    <w:p w:rsidR="002D24A4" w:rsidRDefault="002D24A4" w:rsidP="00441084">
      <w:pPr>
        <w:pStyle w:val="Heading1"/>
        <w:spacing w:before="0" w:line="240" w:lineRule="auto"/>
        <w:jc w:val="center"/>
      </w:pPr>
    </w:p>
    <w:p w:rsidR="002D24A4" w:rsidRDefault="002D24A4" w:rsidP="00441084">
      <w:pPr>
        <w:pStyle w:val="Heading1"/>
        <w:spacing w:before="0" w:line="240" w:lineRule="auto"/>
        <w:jc w:val="center"/>
      </w:pPr>
    </w:p>
    <w:p w:rsidR="002D24A4" w:rsidRDefault="002D24A4" w:rsidP="00441084">
      <w:pPr>
        <w:pStyle w:val="Heading1"/>
        <w:spacing w:before="0" w:line="240" w:lineRule="auto"/>
        <w:jc w:val="center"/>
      </w:pPr>
    </w:p>
    <w:p w:rsidR="002D24A4" w:rsidRDefault="002D24A4" w:rsidP="00441084">
      <w:pPr>
        <w:pStyle w:val="Heading1"/>
        <w:spacing w:before="0" w:line="240" w:lineRule="auto"/>
        <w:jc w:val="center"/>
      </w:pPr>
    </w:p>
    <w:p w:rsidR="007264D8" w:rsidRDefault="007264D8" w:rsidP="00441084">
      <w:pPr>
        <w:pStyle w:val="Heading1"/>
        <w:spacing w:before="0" w:line="240" w:lineRule="auto"/>
        <w:jc w:val="center"/>
      </w:pPr>
    </w:p>
    <w:p w:rsidR="007264D8" w:rsidRDefault="007264D8" w:rsidP="00441084">
      <w:pPr>
        <w:pStyle w:val="Heading1"/>
        <w:spacing w:before="0" w:line="240" w:lineRule="auto"/>
        <w:jc w:val="center"/>
      </w:pPr>
    </w:p>
    <w:p w:rsidR="00AF77DD" w:rsidRDefault="00AF77DD" w:rsidP="00AF77DD"/>
    <w:p w:rsidR="00875FEB" w:rsidRDefault="00875FEB" w:rsidP="00AF77DD"/>
    <w:p w:rsidR="00AF77DD" w:rsidRDefault="00AF77DD" w:rsidP="00AF77DD"/>
    <w:p w:rsidR="00AF77DD" w:rsidRDefault="00AF77DD" w:rsidP="00AF77DD"/>
    <w:p w:rsidR="00AF77DD" w:rsidRPr="00AF77DD" w:rsidRDefault="00875FEB" w:rsidP="00AF77DD">
      <w:r w:rsidRPr="003B1463">
        <w:rPr>
          <w:noProof/>
          <w:lang w:eastAsia="en-GB"/>
        </w:rPr>
        <mc:AlternateContent>
          <mc:Choice Requires="wps">
            <w:drawing>
              <wp:anchor distT="0" distB="0" distL="114300" distR="114300" simplePos="0" relativeHeight="251815936" behindDoc="0" locked="0" layoutInCell="1" allowOverlap="1">
                <wp:simplePos x="0" y="0"/>
                <wp:positionH relativeFrom="margin">
                  <wp:align>left</wp:align>
                </wp:positionH>
                <wp:positionV relativeFrom="paragraph">
                  <wp:posOffset>-447675</wp:posOffset>
                </wp:positionV>
                <wp:extent cx="6000750" cy="4067175"/>
                <wp:effectExtent l="0" t="0" r="19050" b="9525"/>
                <wp:wrapNone/>
                <wp:docPr id="66" name="Wave 66"/>
                <wp:cNvGraphicFramePr/>
                <a:graphic xmlns:a="http://schemas.openxmlformats.org/drawingml/2006/main">
                  <a:graphicData uri="http://schemas.microsoft.com/office/word/2010/wordprocessingShape">
                    <wps:wsp>
                      <wps:cNvSpPr/>
                      <wps:spPr>
                        <a:xfrm>
                          <a:off x="0" y="0"/>
                          <a:ext cx="6000750" cy="4067175"/>
                        </a:xfrm>
                        <a:prstGeom prst="wave">
                          <a:avLst>
                            <a:gd name="adj1" fmla="val 12500"/>
                            <a:gd name="adj2" fmla="val -1089"/>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B1463" w:rsidRDefault="003B1463" w:rsidP="003B1463">
                            <w:pPr>
                              <w:pStyle w:val="Heading1"/>
                              <w:spacing w:before="0" w:line="240" w:lineRule="auto"/>
                              <w:jc w:val="center"/>
                              <w:rPr>
                                <w:color w:val="000000" w:themeColor="text1"/>
                              </w:rPr>
                            </w:pPr>
                            <w:r>
                              <w:rPr>
                                <w:color w:val="000000" w:themeColor="text1"/>
                              </w:rPr>
                              <w:t>GILL’S UPDATE</w:t>
                            </w:r>
                          </w:p>
                          <w:p w:rsidR="004A038B" w:rsidRPr="00406E2D" w:rsidRDefault="004A038B" w:rsidP="003B1463">
                            <w:pPr>
                              <w:rPr>
                                <w:color w:val="000000" w:themeColor="text1"/>
                              </w:rPr>
                            </w:pPr>
                            <w:r w:rsidRPr="00406E2D">
                              <w:rPr>
                                <w:color w:val="000000" w:themeColor="text1"/>
                              </w:rPr>
                              <w:t>Equality Together continue to give welfare advise and also have a thrift shop within Manningham Mills. The Living Well Centre allows individuals to try out beds and equipment and occupational health have a presence three days a week.</w:t>
                            </w:r>
                            <w:r w:rsidR="002D24A4">
                              <w:rPr>
                                <w:color w:val="000000" w:themeColor="text1"/>
                              </w:rPr>
                              <w:t xml:space="preserve"> </w:t>
                            </w:r>
                            <w:r w:rsidR="002D24A4" w:rsidRPr="00406E2D">
                              <w:rPr>
                                <w:color w:val="000000" w:themeColor="text1"/>
                              </w:rPr>
                              <w:t>Gill is also part of the Burley Good Neighbours Group, which amongst other things assists with providing lifts to hospitals for those that need t</w:t>
                            </w:r>
                            <w:r w:rsidR="002D24A4">
                              <w:rPr>
                                <w:color w:val="000000" w:themeColor="text1"/>
                              </w:rPr>
                              <w:t>his help</w:t>
                            </w:r>
                          </w:p>
                          <w:p w:rsidR="003B1463" w:rsidRPr="00406E2D" w:rsidRDefault="003B1463" w:rsidP="003B1463">
                            <w:pPr>
                              <w:jc w:val="center"/>
                              <w:rPr>
                                <w:color w:val="000000" w:themeColor="text1"/>
                              </w:rPr>
                            </w:pPr>
                            <w:r w:rsidRPr="00406E2D">
                              <w:rPr>
                                <w:color w:val="000000" w:themeColor="text1"/>
                              </w:rPr>
                              <w:t>Gill let the group know about a 1-day event on the 4</w:t>
                            </w:r>
                            <w:r w:rsidRPr="00406E2D">
                              <w:rPr>
                                <w:color w:val="000000" w:themeColor="text1"/>
                                <w:vertAlign w:val="superscript"/>
                              </w:rPr>
                              <w:t>th</w:t>
                            </w:r>
                            <w:r w:rsidRPr="00406E2D">
                              <w:rPr>
                                <w:color w:val="000000" w:themeColor="text1"/>
                              </w:rPr>
                              <w:t xml:space="preserve"> July which will take place at the Mercure hotel in Bingley. The event is</w:t>
                            </w:r>
                            <w:r>
                              <w:rPr>
                                <w:color w:val="000000" w:themeColor="text1"/>
                              </w:rPr>
                              <w:t xml:space="preserve"> just for those who are living with a disability</w:t>
                            </w:r>
                            <w:r w:rsidRPr="00406E2D">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6" o:spid="_x0000_s1071" type="#_x0000_t64" style="position:absolute;margin-left:0;margin-top:-35.25pt;width:472.5pt;height:320.25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" adj="2700,10565" fillcolor="#8db3e2 [1311]" strokecolor="#243f60 [1604]" strokeweight="2pt">
                <v:textbox>
                  <w:txbxContent>
                    <w:p w:rsidR="003B1463" w:rsidRDefault="003B1463" w:rsidP="003B1463">
                      <w:pPr>
                        <w:pStyle w:val="Heading1"/>
                        <w:spacing w:before="0" w:line="240" w:lineRule="auto"/>
                        <w:jc w:val="center"/>
                        <w:rPr>
                          <w:color w:val="000000" w:themeColor="text1"/>
                        </w:rPr>
                      </w:pPr>
                      <w:r>
                        <w:rPr>
                          <w:color w:val="000000" w:themeColor="text1"/>
                        </w:rPr>
                        <w:t>GILL’S UPDATE</w:t>
                      </w:r>
                    </w:p>
                    <w:p w:rsidR="004A038B" w:rsidRPr="00406E2D" w:rsidRDefault="004A038B" w:rsidP="003B1463">
                      <w:pPr>
                        <w:rPr>
                          <w:color w:val="000000" w:themeColor="text1"/>
                        </w:rPr>
                      </w:pPr>
                      <w:r w:rsidRPr="00406E2D">
                        <w:rPr>
                          <w:color w:val="000000" w:themeColor="text1"/>
                        </w:rPr>
                        <w:t>Equality Together continue to give welfare advise and also have a thrift shop within Manningham Mills. The Living Well Centre allows individuals to try out beds and equipment and occupational health have a presence three days a week.</w:t>
                      </w:r>
                      <w:r w:rsidR="002D24A4">
                        <w:rPr>
                          <w:color w:val="000000" w:themeColor="text1"/>
                        </w:rPr>
                        <w:t xml:space="preserve"> </w:t>
                      </w:r>
                      <w:r w:rsidR="002D24A4" w:rsidRPr="00406E2D">
                        <w:rPr>
                          <w:color w:val="000000" w:themeColor="text1"/>
                        </w:rPr>
                        <w:t>Gill is also part of the Burley Good Neighbours Group, which amongst other things assists with providing lifts to hospitals for those that need t</w:t>
                      </w:r>
                      <w:r w:rsidR="002D24A4">
                        <w:rPr>
                          <w:color w:val="000000" w:themeColor="text1"/>
                        </w:rPr>
                        <w:t>his help</w:t>
                      </w:r>
                    </w:p>
                    <w:p w:rsidR="003B1463" w:rsidRPr="00406E2D" w:rsidRDefault="003B1463" w:rsidP="003B1463">
                      <w:pPr>
                        <w:jc w:val="center"/>
                        <w:rPr>
                          <w:color w:val="000000" w:themeColor="text1"/>
                        </w:rPr>
                      </w:pPr>
                      <w:r w:rsidRPr="00406E2D">
                        <w:rPr>
                          <w:color w:val="000000" w:themeColor="text1"/>
                        </w:rPr>
                        <w:t>Gill let the group know about a 1-day event on the 4</w:t>
                      </w:r>
                      <w:r w:rsidRPr="00406E2D">
                        <w:rPr>
                          <w:color w:val="000000" w:themeColor="text1"/>
                          <w:vertAlign w:val="superscript"/>
                        </w:rPr>
                        <w:t>th</w:t>
                      </w:r>
                      <w:r w:rsidRPr="00406E2D">
                        <w:rPr>
                          <w:color w:val="000000" w:themeColor="text1"/>
                        </w:rPr>
                        <w:t xml:space="preserve"> July which will take place at the Mercure hotel in Bingley. The event is</w:t>
                      </w:r>
                      <w:r>
                        <w:rPr>
                          <w:color w:val="000000" w:themeColor="text1"/>
                        </w:rPr>
                        <w:t xml:space="preserve"> just for those who are living with a disability</w:t>
                      </w:r>
                      <w:r w:rsidRPr="00406E2D">
                        <w:rPr>
                          <w:color w:val="000000" w:themeColor="text1"/>
                        </w:rPr>
                        <w:t>.</w:t>
                      </w:r>
                    </w:p>
                  </w:txbxContent>
                </v:textbox>
                <w10:wrap anchorx="margin"/>
              </v:shape>
            </w:pict>
          </mc:Fallback>
        </mc:AlternateContent>
      </w:r>
      <w:r w:rsidR="00634CD3">
        <w:rPr>
          <w:noProof/>
          <w:lang w:eastAsia="en-GB"/>
        </w:rPr>
        <mc:AlternateContent>
          <mc:Choice Requires="wps">
            <w:drawing>
              <wp:anchor distT="0" distB="0" distL="114300" distR="114300" simplePos="0" relativeHeight="251816960" behindDoc="0" locked="0" layoutInCell="1" allowOverlap="1">
                <wp:simplePos x="0" y="0"/>
                <wp:positionH relativeFrom="margin">
                  <wp:posOffset>2609850</wp:posOffset>
                </wp:positionH>
                <wp:positionV relativeFrom="paragraph">
                  <wp:posOffset>1905</wp:posOffset>
                </wp:positionV>
                <wp:extent cx="3305175" cy="971550"/>
                <wp:effectExtent l="0" t="0" r="28575" b="19050"/>
                <wp:wrapNone/>
                <wp:docPr id="68" name="Horizontal Scroll 68"/>
                <wp:cNvGraphicFramePr/>
                <a:graphic xmlns:a="http://schemas.openxmlformats.org/drawingml/2006/main">
                  <a:graphicData uri="http://schemas.microsoft.com/office/word/2010/wordprocessingShape">
                    <wps:wsp>
                      <wps:cNvSpPr/>
                      <wps:spPr>
                        <a:xfrm>
                          <a:off x="0" y="0"/>
                          <a:ext cx="3305175" cy="971550"/>
                        </a:xfrm>
                        <a:prstGeom prst="horizontalScroll">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B1463" w:rsidRPr="003B1463" w:rsidRDefault="003B1463" w:rsidP="003B1463">
                            <w:pPr>
                              <w:pStyle w:val="Heading1"/>
                              <w:spacing w:before="0" w:line="240" w:lineRule="auto"/>
                              <w:jc w:val="center"/>
                              <w:rPr>
                                <w:sz w:val="36"/>
                                <w:szCs w:val="36"/>
                              </w:rPr>
                            </w:pPr>
                            <w:r w:rsidRPr="003B1463">
                              <w:rPr>
                                <w:sz w:val="36"/>
                                <w:szCs w:val="36"/>
                              </w:rPr>
                              <w:t>And more news</w:t>
                            </w:r>
                            <w:r w:rsidR="002D24A4">
                              <w:rPr>
                                <w:sz w:val="36"/>
                                <w:szCs w:val="36"/>
                              </w:rPr>
                              <w:t xml:space="preserve"> from the group</w:t>
                            </w:r>
                            <w:r w:rsidRPr="003B1463">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8" o:spid="_x0000_s1072" type="#_x0000_t98" style="position:absolute;margin-left:205.5pt;margin-top:.15pt;width:260.25pt;height:76.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" fillcolor="#fabf8f [1945]" strokecolor="#243f60 [1604]" strokeweight="2pt">
                <v:textbox>
                  <w:txbxContent>
                    <w:p w:rsidR="003B1463" w:rsidRPr="003B1463" w:rsidRDefault="003B1463" w:rsidP="003B1463">
                      <w:pPr>
                        <w:pStyle w:val="Heading1"/>
                        <w:spacing w:before="0" w:line="240" w:lineRule="auto"/>
                        <w:jc w:val="center"/>
                        <w:rPr>
                          <w:sz w:val="36"/>
                          <w:szCs w:val="36"/>
                        </w:rPr>
                      </w:pPr>
                      <w:r w:rsidRPr="003B1463">
                        <w:rPr>
                          <w:sz w:val="36"/>
                          <w:szCs w:val="36"/>
                        </w:rPr>
                        <w:t>And more news</w:t>
                      </w:r>
                      <w:r w:rsidR="002D24A4">
                        <w:rPr>
                          <w:sz w:val="36"/>
                          <w:szCs w:val="36"/>
                        </w:rPr>
                        <w:t xml:space="preserve"> from the group</w:t>
                      </w:r>
                      <w:r w:rsidRPr="003B1463">
                        <w:rPr>
                          <w:sz w:val="36"/>
                          <w:szCs w:val="36"/>
                        </w:rPr>
                        <w:t>!</w:t>
                      </w:r>
                    </w:p>
                  </w:txbxContent>
                </v:textbox>
                <w10:wrap anchorx="margin"/>
              </v:shape>
            </w:pict>
          </mc:Fallback>
        </mc:AlternateContent>
      </w:r>
    </w:p>
    <w:p w:rsidR="007264D8" w:rsidRPr="007264D8" w:rsidRDefault="007264D8" w:rsidP="007264D8"/>
    <w:p w:rsidR="002D24A4" w:rsidRDefault="002D24A4" w:rsidP="00441084">
      <w:pPr>
        <w:pStyle w:val="Heading1"/>
        <w:spacing w:before="0" w:line="240" w:lineRule="auto"/>
        <w:jc w:val="center"/>
      </w:pPr>
    </w:p>
    <w:p w:rsidR="00406E2D" w:rsidRDefault="00406E2D" w:rsidP="007264D8">
      <w:pPr>
        <w:pStyle w:val="Heading1"/>
        <w:spacing w:before="0" w:line="240" w:lineRule="auto"/>
      </w:pPr>
    </w:p>
    <w:p w:rsidR="00406E2D" w:rsidRDefault="00406E2D" w:rsidP="00406E2D"/>
    <w:p w:rsidR="00406E2D" w:rsidRDefault="00406E2D" w:rsidP="00406E2D"/>
    <w:p w:rsidR="00406E2D" w:rsidRDefault="00406E2D" w:rsidP="00406E2D"/>
    <w:p w:rsidR="003B1463" w:rsidRDefault="00875FEB" w:rsidP="00406E2D">
      <w:r>
        <w:rPr>
          <w:noProof/>
          <w:lang w:eastAsia="en-GB"/>
        </w:rPr>
        <mc:AlternateContent>
          <mc:Choice Requires="wps">
            <w:drawing>
              <wp:anchor distT="0" distB="0" distL="114300" distR="114300" simplePos="0" relativeHeight="251817984" behindDoc="0" locked="0" layoutInCell="1" allowOverlap="1">
                <wp:simplePos x="0" y="0"/>
                <wp:positionH relativeFrom="margin">
                  <wp:posOffset>-380365</wp:posOffset>
                </wp:positionH>
                <wp:positionV relativeFrom="paragraph">
                  <wp:posOffset>310515</wp:posOffset>
                </wp:positionV>
                <wp:extent cx="5410200" cy="3152775"/>
                <wp:effectExtent l="0" t="0" r="19050" b="28575"/>
                <wp:wrapNone/>
                <wp:docPr id="72" name="Wave 72"/>
                <wp:cNvGraphicFramePr/>
                <a:graphic xmlns:a="http://schemas.openxmlformats.org/drawingml/2006/main">
                  <a:graphicData uri="http://schemas.microsoft.com/office/word/2010/wordprocessingShape">
                    <wps:wsp>
                      <wps:cNvSpPr/>
                      <wps:spPr>
                        <a:xfrm>
                          <a:off x="0" y="0"/>
                          <a:ext cx="5410200" cy="3152775"/>
                        </a:xfrm>
                        <a:prstGeom prst="wave">
                          <a:avLst>
                            <a:gd name="adj1" fmla="val 12500"/>
                            <a:gd name="adj2" fmla="val 479"/>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D24A4" w:rsidRPr="00406E2D" w:rsidRDefault="002D24A4" w:rsidP="002D24A4">
                            <w:pPr>
                              <w:pStyle w:val="Heading1"/>
                              <w:spacing w:before="0" w:line="240" w:lineRule="auto"/>
                              <w:jc w:val="center"/>
                              <w:rPr>
                                <w:color w:val="000000" w:themeColor="text1"/>
                              </w:rPr>
                            </w:pPr>
                            <w:r>
                              <w:rPr>
                                <w:color w:val="000000" w:themeColor="text1"/>
                              </w:rPr>
                              <w:t>PETER’S UPDATE</w:t>
                            </w:r>
                          </w:p>
                          <w:p w:rsidR="002D24A4" w:rsidRPr="00406E2D" w:rsidRDefault="002D24A4" w:rsidP="002D24A4">
                            <w:pPr>
                              <w:jc w:val="center"/>
                              <w:rPr>
                                <w:color w:val="000000" w:themeColor="text1"/>
                              </w:rPr>
                            </w:pPr>
                            <w:r w:rsidRPr="00406E2D">
                              <w:rPr>
                                <w:color w:val="000000" w:themeColor="text1"/>
                              </w:rPr>
                              <w:t>Peter continues his work with the dementia group and they have been putting together memory boxes to allow individuals to take away items like CDs and magazines.</w:t>
                            </w:r>
                          </w:p>
                          <w:p w:rsidR="002D24A4" w:rsidRDefault="002D24A4" w:rsidP="002D24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72" o:spid="_x0000_s1073" type="#_x0000_t64" style="position:absolute;margin-left:-29.95pt;margin-top:24.45pt;width:426pt;height:248.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" adj="2700,10903" fillcolor="#92d050" strokecolor="#243f60 [1604]" strokeweight="2pt">
                <v:textbox>
                  <w:txbxContent>
                    <w:p w:rsidR="002D24A4" w:rsidRPr="00406E2D" w:rsidRDefault="002D24A4" w:rsidP="002D24A4">
                      <w:pPr>
                        <w:pStyle w:val="Heading1"/>
                        <w:spacing w:before="0" w:line="240" w:lineRule="auto"/>
                        <w:jc w:val="center"/>
                        <w:rPr>
                          <w:color w:val="000000" w:themeColor="text1"/>
                        </w:rPr>
                      </w:pPr>
                      <w:r>
                        <w:rPr>
                          <w:color w:val="000000" w:themeColor="text1"/>
                        </w:rPr>
                        <w:t>PETER’S UPDATE</w:t>
                      </w:r>
                    </w:p>
                    <w:p w:rsidR="002D24A4" w:rsidRPr="00406E2D" w:rsidRDefault="002D24A4" w:rsidP="002D24A4">
                      <w:pPr>
                        <w:jc w:val="center"/>
                        <w:rPr>
                          <w:color w:val="000000" w:themeColor="text1"/>
                        </w:rPr>
                      </w:pPr>
                      <w:r w:rsidRPr="00406E2D">
                        <w:rPr>
                          <w:color w:val="000000" w:themeColor="text1"/>
                        </w:rPr>
                        <w:t>Peter continues his work with the dementia group and they have been putting together memory boxes to allow individuals to take away items like CDs and magazines.</w:t>
                      </w:r>
                    </w:p>
                    <w:p w:rsidR="002D24A4" w:rsidRDefault="002D24A4" w:rsidP="002D24A4">
                      <w:pPr>
                        <w:jc w:val="center"/>
                      </w:pPr>
                    </w:p>
                  </w:txbxContent>
                </v:textbox>
                <w10:wrap anchorx="margin"/>
              </v:shape>
            </w:pict>
          </mc:Fallback>
        </mc:AlternateContent>
      </w:r>
    </w:p>
    <w:p w:rsidR="003B1463" w:rsidRDefault="003B1463" w:rsidP="00406E2D"/>
    <w:p w:rsidR="003B1463" w:rsidRDefault="003B1463" w:rsidP="00406E2D"/>
    <w:p w:rsidR="003B1463" w:rsidRDefault="003B1463" w:rsidP="00406E2D"/>
    <w:p w:rsidR="003B1463" w:rsidRDefault="003B1463" w:rsidP="00406E2D"/>
    <w:p w:rsidR="003B1463" w:rsidRDefault="003B1463" w:rsidP="00406E2D"/>
    <w:p w:rsidR="00406E2D" w:rsidRDefault="00875FEB" w:rsidP="00406E2D">
      <w:r>
        <w:rPr>
          <w:noProof/>
          <w:lang w:eastAsia="en-GB"/>
        </w:rPr>
        <mc:AlternateContent>
          <mc:Choice Requires="wps">
            <w:drawing>
              <wp:anchor distT="0" distB="0" distL="114300" distR="114300" simplePos="0" relativeHeight="251819008" behindDoc="0" locked="0" layoutInCell="1" allowOverlap="1">
                <wp:simplePos x="0" y="0"/>
                <wp:positionH relativeFrom="margin">
                  <wp:posOffset>1866900</wp:posOffset>
                </wp:positionH>
                <wp:positionV relativeFrom="paragraph">
                  <wp:posOffset>76835</wp:posOffset>
                </wp:positionV>
                <wp:extent cx="4200525" cy="1838325"/>
                <wp:effectExtent l="0" t="0" r="28575" b="28575"/>
                <wp:wrapNone/>
                <wp:docPr id="74" name="Wave 74"/>
                <wp:cNvGraphicFramePr/>
                <a:graphic xmlns:a="http://schemas.openxmlformats.org/drawingml/2006/main">
                  <a:graphicData uri="http://schemas.microsoft.com/office/word/2010/wordprocessingShape">
                    <wps:wsp>
                      <wps:cNvSpPr/>
                      <wps:spPr>
                        <a:xfrm>
                          <a:off x="0" y="0"/>
                          <a:ext cx="4200525" cy="1838325"/>
                        </a:xfrm>
                        <a:prstGeom prst="wav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D24A4" w:rsidRPr="00406E2D" w:rsidRDefault="002D24A4" w:rsidP="002D24A4">
                            <w:pPr>
                              <w:pStyle w:val="Heading1"/>
                              <w:spacing w:before="0" w:line="240" w:lineRule="auto"/>
                              <w:jc w:val="center"/>
                              <w:rPr>
                                <w:color w:val="000000" w:themeColor="text1"/>
                              </w:rPr>
                            </w:pPr>
                            <w:r>
                              <w:rPr>
                                <w:color w:val="000000" w:themeColor="text1"/>
                              </w:rPr>
                              <w:t>GULFASINAS UPDATE</w:t>
                            </w:r>
                          </w:p>
                          <w:p w:rsidR="002D24A4" w:rsidRPr="00406E2D" w:rsidRDefault="002D24A4" w:rsidP="002D24A4">
                            <w:pPr>
                              <w:jc w:val="center"/>
                              <w:rPr>
                                <w:color w:val="000000" w:themeColor="text1"/>
                              </w:rPr>
                            </w:pPr>
                            <w:r w:rsidRPr="00406E2D">
                              <w:rPr>
                                <w:color w:val="000000" w:themeColor="text1"/>
                              </w:rPr>
                              <w:t>Gulfasina attended a really interesting safeguarding conference at the Midland Hotel in Bradford which gave loads of information about scams, keeping safe and abuse.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74" o:spid="_x0000_s1074" type="#_x0000_t64" style="position:absolute;margin-left:147pt;margin-top:6.05pt;width:330.75pt;height:144.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" adj="2700" fillcolor="#ffc000" strokecolor="#243f60 [1604]" strokeweight="2pt">
                <v:textbox>
                  <w:txbxContent>
                    <w:p w:rsidR="002D24A4" w:rsidRPr="00406E2D" w:rsidRDefault="002D24A4" w:rsidP="002D24A4">
                      <w:pPr>
                        <w:pStyle w:val="Heading1"/>
                        <w:spacing w:before="0" w:line="240" w:lineRule="auto"/>
                        <w:jc w:val="center"/>
                        <w:rPr>
                          <w:color w:val="000000" w:themeColor="text1"/>
                        </w:rPr>
                      </w:pPr>
                      <w:bookmarkStart w:id="1" w:name="_GoBack"/>
                      <w:r>
                        <w:rPr>
                          <w:color w:val="000000" w:themeColor="text1"/>
                        </w:rPr>
                        <w:t>GULFASINAS UPDATE</w:t>
                      </w:r>
                    </w:p>
                    <w:p w:rsidR="002D24A4" w:rsidRPr="00406E2D" w:rsidRDefault="002D24A4" w:rsidP="002D24A4">
                      <w:pPr>
                        <w:jc w:val="center"/>
                        <w:rPr>
                          <w:color w:val="000000" w:themeColor="text1"/>
                        </w:rPr>
                      </w:pPr>
                      <w:r w:rsidRPr="00406E2D">
                        <w:rPr>
                          <w:color w:val="000000" w:themeColor="text1"/>
                        </w:rPr>
                        <w:t>Gulfasina attended a really interesting safeguarding conference at the Midland Hotel in Bradford which gave loads of information about scams, keeping safe and abuse.</w:t>
                      </w:r>
                      <w:bookmarkEnd w:id="1"/>
                    </w:p>
                  </w:txbxContent>
                </v:textbox>
                <w10:wrap anchorx="margin"/>
              </v:shape>
            </w:pict>
          </mc:Fallback>
        </mc:AlternateContent>
      </w:r>
    </w:p>
    <w:p w:rsidR="002D24A4" w:rsidRDefault="002D24A4" w:rsidP="00406E2D"/>
    <w:p w:rsidR="002D24A4" w:rsidRDefault="002D24A4" w:rsidP="00406E2D"/>
    <w:p w:rsidR="002D24A4" w:rsidRDefault="002D24A4" w:rsidP="00406E2D"/>
    <w:p w:rsidR="00406E2D" w:rsidRDefault="00406E2D" w:rsidP="00406E2D"/>
    <w:p w:rsidR="00406E2D" w:rsidRDefault="00406E2D" w:rsidP="00406E2D"/>
    <w:p w:rsidR="00AF77DD" w:rsidRDefault="00AF77DD" w:rsidP="00634CD3">
      <w:pPr>
        <w:spacing w:after="0" w:line="240" w:lineRule="auto"/>
        <w:rPr>
          <w:lang w:eastAsia="en-GB"/>
        </w:rPr>
      </w:pPr>
    </w:p>
    <w:p w:rsidR="00AF77DD" w:rsidRDefault="00AF77DD" w:rsidP="007264D8">
      <w:pPr>
        <w:spacing w:after="0" w:line="240" w:lineRule="auto"/>
        <w:jc w:val="center"/>
        <w:rPr>
          <w:lang w:eastAsia="en-GB"/>
        </w:rPr>
      </w:pPr>
    </w:p>
    <w:p w:rsidR="004A038B" w:rsidRDefault="00AF77DD" w:rsidP="00634CD3">
      <w:pPr>
        <w:spacing w:after="0" w:line="240" w:lineRule="auto"/>
        <w:rPr>
          <w:lang w:eastAsia="en-GB"/>
        </w:rPr>
      </w:pPr>
      <w:r>
        <w:rPr>
          <w:noProof/>
          <w:lang w:eastAsia="en-GB"/>
        </w:rPr>
        <mc:AlternateContent>
          <mc:Choice Requires="wps">
            <w:drawing>
              <wp:anchor distT="0" distB="0" distL="114300" distR="114300" simplePos="0" relativeHeight="251814912" behindDoc="0" locked="0" layoutInCell="1" allowOverlap="1">
                <wp:simplePos x="0" y="0"/>
                <wp:positionH relativeFrom="margin">
                  <wp:posOffset>-171450</wp:posOffset>
                </wp:positionH>
                <wp:positionV relativeFrom="paragraph">
                  <wp:posOffset>0</wp:posOffset>
                </wp:positionV>
                <wp:extent cx="6048375" cy="286702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6048375" cy="286702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A038B" w:rsidRDefault="004A038B" w:rsidP="00AF77DD">
                            <w:pPr>
                              <w:pStyle w:val="Heading1"/>
                              <w:spacing w:before="0" w:line="240" w:lineRule="auto"/>
                              <w:rPr>
                                <w:lang w:eastAsia="en-GB"/>
                              </w:rPr>
                            </w:pPr>
                            <w:r>
                              <w:rPr>
                                <w:lang w:eastAsia="en-GB"/>
                              </w:rPr>
                              <w:t>LIVING WELL – ‘MENTAL HEALTH FIRST AID’ - TRAINING COURSES</w:t>
                            </w:r>
                          </w:p>
                          <w:p w:rsidR="004A038B" w:rsidRDefault="004A038B" w:rsidP="004A038B">
                            <w:pPr>
                              <w:spacing w:after="0" w:line="240" w:lineRule="auto"/>
                              <w:jc w:val="center"/>
                              <w:rPr>
                                <w:lang w:eastAsia="en-GB"/>
                              </w:rPr>
                            </w:pPr>
                          </w:p>
                          <w:p w:rsidR="004A038B" w:rsidRDefault="004A038B" w:rsidP="004A038B">
                            <w:pPr>
                              <w:spacing w:after="0" w:line="240" w:lineRule="auto"/>
                              <w:jc w:val="center"/>
                              <w:rPr>
                                <w:lang w:eastAsia="en-GB"/>
                              </w:rPr>
                            </w:pPr>
                          </w:p>
                          <w:p w:rsidR="004A038B" w:rsidRDefault="004A038B" w:rsidP="004A038B">
                            <w:pPr>
                              <w:spacing w:after="0" w:line="240" w:lineRule="auto"/>
                              <w:jc w:val="center"/>
                              <w:rPr>
                                <w:lang w:eastAsia="en-GB"/>
                              </w:rPr>
                            </w:pPr>
                            <w:r>
                              <w:rPr>
                                <w:noProof/>
                                <w:lang w:eastAsia="en-GB"/>
                              </w:rPr>
                              <w:drawing>
                                <wp:inline distT="0" distB="0" distL="0" distR="0" wp14:anchorId="3C4A7C85" wp14:editId="1097C626">
                                  <wp:extent cx="1739899" cy="771525"/>
                                  <wp:effectExtent l="0" t="0" r="0" b="0"/>
                                  <wp:docPr id="64" name="Picture 64" descr="Living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ving Well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4879" cy="778168"/>
                                          </a:xfrm>
                                          <a:prstGeom prst="rect">
                                            <a:avLst/>
                                          </a:prstGeom>
                                          <a:noFill/>
                                          <a:ln>
                                            <a:noFill/>
                                          </a:ln>
                                        </pic:spPr>
                                      </pic:pic>
                                    </a:graphicData>
                                  </a:graphic>
                                </wp:inline>
                              </w:drawing>
                            </w:r>
                          </w:p>
                          <w:p w:rsidR="004A038B" w:rsidRDefault="004A038B" w:rsidP="004A038B">
                            <w:pPr>
                              <w:spacing w:after="0" w:line="240" w:lineRule="auto"/>
                              <w:rPr>
                                <w:lang w:eastAsia="en-GB"/>
                              </w:rPr>
                            </w:pPr>
                          </w:p>
                          <w:p w:rsidR="004A038B" w:rsidRPr="004A038B" w:rsidRDefault="004A038B" w:rsidP="004A038B">
                            <w:pPr>
                              <w:spacing w:after="0" w:line="240" w:lineRule="auto"/>
                              <w:jc w:val="center"/>
                              <w:rPr>
                                <w:color w:val="000000" w:themeColor="text1"/>
                                <w:lang w:eastAsia="en-GB"/>
                              </w:rPr>
                            </w:pPr>
                            <w:r w:rsidRPr="004A038B">
                              <w:rPr>
                                <w:color w:val="000000" w:themeColor="text1"/>
                                <w:lang w:eastAsia="en-GB"/>
                              </w:rPr>
                              <w:t xml:space="preserve">Just a reminder that </w:t>
                            </w:r>
                            <w:r w:rsidRPr="004A038B">
                              <w:rPr>
                                <w:b/>
                                <w:color w:val="000000" w:themeColor="text1"/>
                                <w:lang w:eastAsia="en-GB"/>
                              </w:rPr>
                              <w:t>Living Well</w:t>
                            </w:r>
                            <w:r w:rsidRPr="004A038B">
                              <w:rPr>
                                <w:color w:val="000000" w:themeColor="text1"/>
                                <w:lang w:eastAsia="en-GB"/>
                              </w:rPr>
                              <w:t xml:space="preserve"> </w:t>
                            </w:r>
                            <w:r w:rsidR="000D3206" w:rsidRPr="004A038B">
                              <w:rPr>
                                <w:color w:val="000000" w:themeColor="text1"/>
                                <w:lang w:eastAsia="en-GB"/>
                              </w:rPr>
                              <w:t>provides</w:t>
                            </w:r>
                            <w:r w:rsidRPr="004A038B">
                              <w:rPr>
                                <w:color w:val="000000" w:themeColor="text1"/>
                                <w:lang w:eastAsia="en-GB"/>
                              </w:rPr>
                              <w:t xml:space="preserve"> free training course on a range of topics including mental health first aid. For more information and to book please look at the training section of their website:</w:t>
                            </w:r>
                          </w:p>
                          <w:p w:rsidR="004A038B" w:rsidRPr="004A038B" w:rsidRDefault="004A038B" w:rsidP="004A038B">
                            <w:pPr>
                              <w:spacing w:after="0" w:line="240" w:lineRule="auto"/>
                              <w:jc w:val="center"/>
                              <w:rPr>
                                <w:color w:val="000000" w:themeColor="text1"/>
                                <w:lang w:eastAsia="en-GB"/>
                              </w:rPr>
                            </w:pPr>
                          </w:p>
                          <w:p w:rsidR="004A038B" w:rsidRDefault="00DC0DBD" w:rsidP="004A038B">
                            <w:pPr>
                              <w:spacing w:after="0" w:line="240" w:lineRule="auto"/>
                              <w:jc w:val="center"/>
                              <w:rPr>
                                <w:lang w:eastAsia="en-GB"/>
                              </w:rPr>
                            </w:pPr>
                            <w:hyperlink r:id="rId24" w:history="1">
                              <w:r w:rsidR="004A038B" w:rsidRPr="00C653AE">
                                <w:rPr>
                                  <w:rStyle w:val="Hyperlink"/>
                                  <w:lang w:eastAsia="en-GB"/>
                                </w:rPr>
                                <w:t>https://mylivingwell.co.uk/about-us/mhfa-training-courses</w:t>
                              </w:r>
                            </w:hyperlink>
                          </w:p>
                          <w:p w:rsidR="004A038B" w:rsidRDefault="004A038B" w:rsidP="004A038B">
                            <w:pPr>
                              <w:spacing w:after="0" w:line="240" w:lineRule="auto"/>
                            </w:pPr>
                          </w:p>
                          <w:p w:rsidR="004A038B" w:rsidRDefault="004A038B" w:rsidP="004A03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74" style="position:absolute;left:0;text-align:left;margin-left:-13.5pt;margin-top:0;width:476.25pt;height:225.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" fillcolor="#d6e3bc [1302]" strokecolor="#243f60 [1604]" strokeweight="2pt">
                <v:textbox>
                  <w:txbxContent>
                    <w:p w:rsidR="004A038B" w:rsidRDefault="004A038B" w:rsidP="00AF77DD">
                      <w:pPr>
                        <w:pStyle w:val="Heading1"/>
                        <w:spacing w:before="0" w:line="240" w:lineRule="auto"/>
                        <w:rPr>
                          <w:lang w:eastAsia="en-GB"/>
                        </w:rPr>
                      </w:pPr>
                      <w:r>
                        <w:rPr>
                          <w:lang w:eastAsia="en-GB"/>
                        </w:rPr>
                        <w:t>LIVING WELL – ‘MENTAL HEALTH FIRST AID’ - TRAINING COURSES</w:t>
                      </w:r>
                    </w:p>
                    <w:p w:rsidR="004A038B" w:rsidRDefault="004A038B" w:rsidP="004A038B">
                      <w:pPr>
                        <w:spacing w:after="0" w:line="240" w:lineRule="auto"/>
                        <w:jc w:val="center"/>
                        <w:rPr>
                          <w:lang w:eastAsia="en-GB"/>
                        </w:rPr>
                      </w:pPr>
                    </w:p>
                    <w:p w:rsidR="004A038B" w:rsidRDefault="004A038B" w:rsidP="004A038B">
                      <w:pPr>
                        <w:spacing w:after="0" w:line="240" w:lineRule="auto"/>
                        <w:jc w:val="center"/>
                        <w:rPr>
                          <w:lang w:eastAsia="en-GB"/>
                        </w:rPr>
                      </w:pPr>
                    </w:p>
                    <w:p w:rsidR="004A038B" w:rsidRDefault="004A038B" w:rsidP="004A038B">
                      <w:pPr>
                        <w:spacing w:after="0" w:line="240" w:lineRule="auto"/>
                        <w:jc w:val="center"/>
                        <w:rPr>
                          <w:lang w:eastAsia="en-GB"/>
                        </w:rPr>
                      </w:pPr>
                      <w:r>
                        <w:rPr>
                          <w:noProof/>
                          <w:lang w:eastAsia="en-GB"/>
                        </w:rPr>
                        <w:drawing>
                          <wp:inline distT="0" distB="0" distL="0" distR="0" wp14:anchorId="3C4A7C85" wp14:editId="1097C626">
                            <wp:extent cx="1739899" cy="771525"/>
                            <wp:effectExtent l="0" t="0" r="0" b="0"/>
                            <wp:docPr id="64" name="Picture 64" descr="Living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ving Wel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4879" cy="778168"/>
                                    </a:xfrm>
                                    <a:prstGeom prst="rect">
                                      <a:avLst/>
                                    </a:prstGeom>
                                    <a:noFill/>
                                    <a:ln>
                                      <a:noFill/>
                                    </a:ln>
                                  </pic:spPr>
                                </pic:pic>
                              </a:graphicData>
                            </a:graphic>
                          </wp:inline>
                        </w:drawing>
                      </w:r>
                    </w:p>
                    <w:p w:rsidR="004A038B" w:rsidRDefault="004A038B" w:rsidP="004A038B">
                      <w:pPr>
                        <w:spacing w:after="0" w:line="240" w:lineRule="auto"/>
                        <w:rPr>
                          <w:lang w:eastAsia="en-GB"/>
                        </w:rPr>
                      </w:pPr>
                    </w:p>
                    <w:p w:rsidR="004A038B" w:rsidRPr="004A038B" w:rsidRDefault="004A038B" w:rsidP="004A038B">
                      <w:pPr>
                        <w:spacing w:after="0" w:line="240" w:lineRule="auto"/>
                        <w:jc w:val="center"/>
                        <w:rPr>
                          <w:color w:val="000000" w:themeColor="text1"/>
                          <w:lang w:eastAsia="en-GB"/>
                        </w:rPr>
                      </w:pPr>
                      <w:r w:rsidRPr="004A038B">
                        <w:rPr>
                          <w:color w:val="000000" w:themeColor="text1"/>
                          <w:lang w:eastAsia="en-GB"/>
                        </w:rPr>
                        <w:t xml:space="preserve">Just a reminder that </w:t>
                      </w:r>
                      <w:r w:rsidRPr="004A038B">
                        <w:rPr>
                          <w:b/>
                          <w:color w:val="000000" w:themeColor="text1"/>
                          <w:lang w:eastAsia="en-GB"/>
                        </w:rPr>
                        <w:t>Living Well</w:t>
                      </w:r>
                      <w:r w:rsidRPr="004A038B">
                        <w:rPr>
                          <w:color w:val="000000" w:themeColor="text1"/>
                          <w:lang w:eastAsia="en-GB"/>
                        </w:rPr>
                        <w:t xml:space="preserve"> </w:t>
                      </w:r>
                      <w:r w:rsidR="000D3206" w:rsidRPr="004A038B">
                        <w:rPr>
                          <w:color w:val="000000" w:themeColor="text1"/>
                          <w:lang w:eastAsia="en-GB"/>
                        </w:rPr>
                        <w:t>provides</w:t>
                      </w:r>
                      <w:r w:rsidRPr="004A038B">
                        <w:rPr>
                          <w:color w:val="000000" w:themeColor="text1"/>
                          <w:lang w:eastAsia="en-GB"/>
                        </w:rPr>
                        <w:t xml:space="preserve"> free training course on a range of topics including mental health first aid. For more information and to book please look at the training section of their website:</w:t>
                      </w:r>
                    </w:p>
                    <w:p w:rsidR="004A038B" w:rsidRPr="004A038B" w:rsidRDefault="004A038B" w:rsidP="004A038B">
                      <w:pPr>
                        <w:spacing w:after="0" w:line="240" w:lineRule="auto"/>
                        <w:jc w:val="center"/>
                        <w:rPr>
                          <w:color w:val="000000" w:themeColor="text1"/>
                          <w:lang w:eastAsia="en-GB"/>
                        </w:rPr>
                      </w:pPr>
                    </w:p>
                    <w:p w:rsidR="004A038B" w:rsidRDefault="004A038B" w:rsidP="004A038B">
                      <w:pPr>
                        <w:spacing w:after="0" w:line="240" w:lineRule="auto"/>
                        <w:jc w:val="center"/>
                        <w:rPr>
                          <w:lang w:eastAsia="en-GB"/>
                        </w:rPr>
                      </w:pPr>
                      <w:hyperlink r:id="rId26" w:history="1">
                        <w:r w:rsidRPr="00C653AE">
                          <w:rPr>
                            <w:rStyle w:val="Hyperlink"/>
                            <w:lang w:eastAsia="en-GB"/>
                          </w:rPr>
                          <w:t>https://mylivingwell.co.uk/about-us/mhfa-training-courses</w:t>
                        </w:r>
                      </w:hyperlink>
                    </w:p>
                    <w:p w:rsidR="004A038B" w:rsidRDefault="004A038B" w:rsidP="004A038B">
                      <w:pPr>
                        <w:spacing w:after="0" w:line="240" w:lineRule="auto"/>
                      </w:pPr>
                    </w:p>
                    <w:p w:rsidR="004A038B" w:rsidRDefault="004A038B" w:rsidP="004A038B">
                      <w:pPr>
                        <w:jc w:val="center"/>
                      </w:pPr>
                    </w:p>
                  </w:txbxContent>
                </v:textbox>
                <w10:wrap anchorx="margin"/>
              </v:rect>
            </w:pict>
          </mc:Fallback>
        </mc:AlternateContent>
      </w:r>
    </w:p>
    <w:p w:rsidR="00634CD3" w:rsidRDefault="00634CD3" w:rsidP="00634CD3">
      <w:pPr>
        <w:pStyle w:val="Heading1"/>
        <w:spacing w:before="0" w:line="240" w:lineRule="auto"/>
        <w:rPr>
          <w:lang w:eastAsia="en-GB"/>
        </w:rPr>
      </w:pPr>
      <w:r>
        <w:rPr>
          <w:noProof/>
          <w:lang w:eastAsia="en-GB"/>
        </w:rPr>
        <mc:AlternateContent>
          <mc:Choice Requires="wps">
            <w:drawing>
              <wp:anchor distT="0" distB="0" distL="114300" distR="114300" simplePos="0" relativeHeight="251754496" behindDoc="1" locked="0" layoutInCell="1" allowOverlap="1">
                <wp:simplePos x="0" y="0"/>
                <wp:positionH relativeFrom="margin">
                  <wp:align>right</wp:align>
                </wp:positionH>
                <wp:positionV relativeFrom="paragraph">
                  <wp:posOffset>257175</wp:posOffset>
                </wp:positionV>
                <wp:extent cx="5619750" cy="2333625"/>
                <wp:effectExtent l="0" t="0" r="19050" b="333375"/>
                <wp:wrapTight wrapText="bothSides">
                  <wp:wrapPolygon edited="0">
                    <wp:start x="952" y="0"/>
                    <wp:lineTo x="0" y="1058"/>
                    <wp:lineTo x="0" y="21159"/>
                    <wp:lineTo x="2197" y="22570"/>
                    <wp:lineTo x="4174" y="22570"/>
                    <wp:lineTo x="6077" y="24509"/>
                    <wp:lineTo x="6517" y="24509"/>
                    <wp:lineTo x="8420" y="22570"/>
                    <wp:lineTo x="17134" y="22570"/>
                    <wp:lineTo x="21600" y="21688"/>
                    <wp:lineTo x="21600" y="1058"/>
                    <wp:lineTo x="20648" y="0"/>
                    <wp:lineTo x="952" y="0"/>
                  </wp:wrapPolygon>
                </wp:wrapTight>
                <wp:docPr id="70" name="Rounded Rectangular Callout 70"/>
                <wp:cNvGraphicFramePr/>
                <a:graphic xmlns:a="http://schemas.openxmlformats.org/drawingml/2006/main">
                  <a:graphicData uri="http://schemas.microsoft.com/office/word/2010/wordprocessingShape">
                    <wps:wsp>
                      <wps:cNvSpPr/>
                      <wps:spPr>
                        <a:xfrm>
                          <a:off x="0" y="0"/>
                          <a:ext cx="5619750" cy="2333625"/>
                        </a:xfrm>
                        <a:prstGeom prst="wedgeRoundRectCallou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61FFE" w:rsidRPr="00634CD3" w:rsidRDefault="00761FFE" w:rsidP="00761FFE">
                            <w:pPr>
                              <w:jc w:val="center"/>
                              <w:rPr>
                                <w:b/>
                                <w:color w:val="000000" w:themeColor="text1"/>
                                <w:sz w:val="28"/>
                                <w:szCs w:val="28"/>
                              </w:rPr>
                            </w:pPr>
                            <w:r w:rsidRPr="00634CD3">
                              <w:rPr>
                                <w:b/>
                                <w:color w:val="000000" w:themeColor="text1"/>
                                <w:sz w:val="28"/>
                                <w:szCs w:val="28"/>
                              </w:rPr>
                              <w:t>YOUR IDEAS PLEASE!</w:t>
                            </w:r>
                          </w:p>
                          <w:p w:rsidR="00761FFE" w:rsidRPr="002D798F" w:rsidRDefault="00761FFE" w:rsidP="00B8226A">
                            <w:pPr>
                              <w:spacing w:after="0" w:line="240" w:lineRule="auto"/>
                              <w:jc w:val="center"/>
                              <w:rPr>
                                <w:color w:val="000000" w:themeColor="text1"/>
                              </w:rPr>
                            </w:pPr>
                            <w:r w:rsidRPr="002D798F">
                              <w:rPr>
                                <w:rFonts w:ascii="Arial" w:hAnsi="Arial" w:cs="Arial"/>
                                <w:color w:val="000000" w:themeColor="text1"/>
                              </w:rPr>
                              <w:t>We also need your ideas on guests that we</w:t>
                            </w:r>
                            <w:r w:rsidRPr="002D798F">
                              <w:rPr>
                                <w:color w:val="000000" w:themeColor="text1"/>
                              </w:rPr>
                              <w:t xml:space="preserve"> </w:t>
                            </w:r>
                            <w:r w:rsidRPr="002D798F">
                              <w:rPr>
                                <w:rFonts w:ascii="Arial" w:hAnsi="Arial" w:cs="Arial"/>
                                <w:color w:val="000000" w:themeColor="text1"/>
                              </w:rPr>
                              <w:t xml:space="preserve">can invite to future meetings – just let </w:t>
                            </w:r>
                            <w:r w:rsidRPr="002D798F">
                              <w:rPr>
                                <w:rFonts w:ascii="Arial" w:hAnsi="Arial" w:cs="Arial"/>
                                <w:b/>
                                <w:color w:val="000000" w:themeColor="text1"/>
                              </w:rPr>
                              <w:t>Jo</w:t>
                            </w:r>
                            <w:r w:rsidRPr="002D798F">
                              <w:rPr>
                                <w:rFonts w:ascii="Arial" w:hAnsi="Arial" w:cs="Arial"/>
                                <w:color w:val="000000" w:themeColor="text1"/>
                              </w:rPr>
                              <w:t xml:space="preserve"> or </w:t>
                            </w:r>
                            <w:r w:rsidRPr="002D798F">
                              <w:rPr>
                                <w:rFonts w:ascii="Arial" w:hAnsi="Arial" w:cs="Arial"/>
                                <w:b/>
                                <w:color w:val="000000" w:themeColor="text1"/>
                              </w:rPr>
                              <w:t>Helen</w:t>
                            </w:r>
                            <w:r w:rsidRPr="002D798F">
                              <w:rPr>
                                <w:rFonts w:ascii="Arial" w:hAnsi="Arial" w:cs="Arial"/>
                                <w:color w:val="000000" w:themeColor="text1"/>
                              </w:rPr>
                              <w:t xml:space="preserve"> know if you have any thoughts about who we can next put under the spotlight</w:t>
                            </w:r>
                            <w:r w:rsidRPr="002D798F">
                              <w:rPr>
                                <w:color w:val="000000" w:themeColor="text1"/>
                              </w:rPr>
                              <w:t>.</w:t>
                            </w:r>
                          </w:p>
                          <w:p w:rsidR="00761FFE" w:rsidRPr="002D798F" w:rsidRDefault="00761FFE" w:rsidP="00B8226A">
                            <w:pPr>
                              <w:rPr>
                                <w:color w:val="000000" w:themeColor="text1"/>
                              </w:rPr>
                            </w:pPr>
                          </w:p>
                          <w:p w:rsidR="00761FFE" w:rsidRPr="002D798F" w:rsidRDefault="00634CD3" w:rsidP="00B8226A">
                            <w:pPr>
                              <w:jc w:val="center"/>
                              <w:rPr>
                                <w:color w:val="000000" w:themeColor="text1"/>
                              </w:rPr>
                            </w:pPr>
                            <w:r>
                              <w:rPr>
                                <w:rFonts w:ascii="Arial" w:hAnsi="Arial" w:cs="Arial"/>
                                <w:noProof/>
                                <w:lang w:eastAsia="en-GB"/>
                              </w:rPr>
                              <w:drawing>
                                <wp:inline distT="0" distB="0" distL="0" distR="0" wp14:anchorId="7CE5AE84" wp14:editId="1265007B">
                                  <wp:extent cx="1198880" cy="876300"/>
                                  <wp:effectExtent l="0" t="0" r="1270" b="0"/>
                                  <wp:docPr id="48" name="Picture 48" descr="C:\Users\hirstjoan\AppData\Local\Microsoft\Windows\INetCache\Content.MSO\67F573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rstjoan\AppData\Local\Microsoft\Windows\INetCache\Content.MSO\67F57366.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8880" cy="876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0" o:spid="_x0000_s1076" type="#_x0000_t62" style="position:absolute;margin-left:391.3pt;margin-top:20.25pt;width:442.5pt;height:183.75pt;z-index:-251561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" adj="6300,24300" fillcolor="#938953 [1614]" strokecolor="#243f60 [1604]" strokeweight="2pt">
                <v:textbox>
                  <w:txbxContent>
                    <w:p w:rsidR="00761FFE" w:rsidRPr="00634CD3" w:rsidRDefault="00761FFE" w:rsidP="00761FFE">
                      <w:pPr>
                        <w:jc w:val="center"/>
                        <w:rPr>
                          <w:b/>
                          <w:color w:val="000000" w:themeColor="text1"/>
                          <w:sz w:val="28"/>
                          <w:szCs w:val="28"/>
                        </w:rPr>
                      </w:pPr>
                      <w:r w:rsidRPr="00634CD3">
                        <w:rPr>
                          <w:b/>
                          <w:color w:val="000000" w:themeColor="text1"/>
                          <w:sz w:val="28"/>
                          <w:szCs w:val="28"/>
                        </w:rPr>
                        <w:t>YOUR IDEAS PLEASE!</w:t>
                      </w:r>
                    </w:p>
                    <w:p w:rsidR="00761FFE" w:rsidRPr="002D798F" w:rsidRDefault="00761FFE" w:rsidP="00B8226A">
                      <w:pPr>
                        <w:spacing w:after="0" w:line="240" w:lineRule="auto"/>
                        <w:jc w:val="center"/>
                        <w:rPr>
                          <w:color w:val="000000" w:themeColor="text1"/>
                        </w:rPr>
                      </w:pPr>
                      <w:r w:rsidRPr="002D798F">
                        <w:rPr>
                          <w:rFonts w:ascii="Arial" w:hAnsi="Arial" w:cs="Arial"/>
                          <w:color w:val="000000" w:themeColor="text1"/>
                        </w:rPr>
                        <w:t>We also need your ideas on guests that we</w:t>
                      </w:r>
                      <w:r w:rsidRPr="002D798F">
                        <w:rPr>
                          <w:color w:val="000000" w:themeColor="text1"/>
                        </w:rPr>
                        <w:t xml:space="preserve"> </w:t>
                      </w:r>
                      <w:r w:rsidRPr="002D798F">
                        <w:rPr>
                          <w:rFonts w:ascii="Arial" w:hAnsi="Arial" w:cs="Arial"/>
                          <w:color w:val="000000" w:themeColor="text1"/>
                        </w:rPr>
                        <w:t xml:space="preserve">can invite to future meetings – just let </w:t>
                      </w:r>
                      <w:r w:rsidRPr="002D798F">
                        <w:rPr>
                          <w:rFonts w:ascii="Arial" w:hAnsi="Arial" w:cs="Arial"/>
                          <w:b/>
                          <w:color w:val="000000" w:themeColor="text1"/>
                        </w:rPr>
                        <w:t>Jo</w:t>
                      </w:r>
                      <w:r w:rsidRPr="002D798F">
                        <w:rPr>
                          <w:rFonts w:ascii="Arial" w:hAnsi="Arial" w:cs="Arial"/>
                          <w:color w:val="000000" w:themeColor="text1"/>
                        </w:rPr>
                        <w:t xml:space="preserve"> or </w:t>
                      </w:r>
                      <w:r w:rsidRPr="002D798F">
                        <w:rPr>
                          <w:rFonts w:ascii="Arial" w:hAnsi="Arial" w:cs="Arial"/>
                          <w:b/>
                          <w:color w:val="000000" w:themeColor="text1"/>
                        </w:rPr>
                        <w:t>Helen</w:t>
                      </w:r>
                      <w:r w:rsidRPr="002D798F">
                        <w:rPr>
                          <w:rFonts w:ascii="Arial" w:hAnsi="Arial" w:cs="Arial"/>
                          <w:color w:val="000000" w:themeColor="text1"/>
                        </w:rPr>
                        <w:t xml:space="preserve"> know if you have any thoughts about who we can next put under the spotlight</w:t>
                      </w:r>
                      <w:r w:rsidRPr="002D798F">
                        <w:rPr>
                          <w:color w:val="000000" w:themeColor="text1"/>
                        </w:rPr>
                        <w:t>.</w:t>
                      </w:r>
                    </w:p>
                    <w:p w:rsidR="00761FFE" w:rsidRPr="002D798F" w:rsidRDefault="00761FFE" w:rsidP="00B8226A">
                      <w:pPr>
                        <w:rPr>
                          <w:color w:val="000000" w:themeColor="text1"/>
                        </w:rPr>
                      </w:pPr>
                    </w:p>
                    <w:p w:rsidR="00761FFE" w:rsidRPr="002D798F" w:rsidRDefault="00634CD3" w:rsidP="00B8226A">
                      <w:pPr>
                        <w:jc w:val="center"/>
                        <w:rPr>
                          <w:color w:val="000000" w:themeColor="text1"/>
                        </w:rPr>
                      </w:pPr>
                      <w:r>
                        <w:rPr>
                          <w:rFonts w:ascii="Arial" w:hAnsi="Arial" w:cs="Arial"/>
                          <w:noProof/>
                          <w:lang w:eastAsia="en-GB"/>
                        </w:rPr>
                        <w:drawing>
                          <wp:inline distT="0" distB="0" distL="0" distR="0" wp14:anchorId="7CE5AE84" wp14:editId="1265007B">
                            <wp:extent cx="1198880" cy="876300"/>
                            <wp:effectExtent l="0" t="0" r="1270" b="0"/>
                            <wp:docPr id="48" name="Picture 48" descr="C:\Users\hirstjoan\AppData\Local\Microsoft\Windows\INetCache\Content.MSO\67F573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rstjoan\AppData\Local\Microsoft\Windows\INetCache\Content.MSO\67F57366.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8880" cy="876300"/>
                                    </a:xfrm>
                                    <a:prstGeom prst="rect">
                                      <a:avLst/>
                                    </a:prstGeom>
                                    <a:noFill/>
                                    <a:ln>
                                      <a:noFill/>
                                    </a:ln>
                                  </pic:spPr>
                                </pic:pic>
                              </a:graphicData>
                            </a:graphic>
                          </wp:inline>
                        </w:drawing>
                      </w:r>
                    </w:p>
                  </w:txbxContent>
                </v:textbox>
                <w10:wrap type="tight" anchorx="margin"/>
              </v:shape>
            </w:pict>
          </mc:Fallback>
        </mc:AlternateContent>
      </w:r>
    </w:p>
    <w:p w:rsidR="002D798F" w:rsidRDefault="002D798F" w:rsidP="00634CD3">
      <w:pPr>
        <w:pStyle w:val="Heading1"/>
        <w:rPr>
          <w:lang w:eastAsia="en-GB"/>
        </w:rPr>
      </w:pPr>
    </w:p>
    <w:p w:rsidR="00B67346" w:rsidRPr="00B67346" w:rsidRDefault="00CC7793" w:rsidP="00B67346">
      <w:pPr>
        <w:rPr>
          <w:lang w:eastAsia="en-GB"/>
        </w:rPr>
      </w:pPr>
      <w:r>
        <w:rPr>
          <w:noProof/>
          <w:lang w:eastAsia="en-GB"/>
        </w:rPr>
        <mc:AlternateContent>
          <mc:Choice Requires="wps">
            <w:drawing>
              <wp:anchor distT="0" distB="0" distL="114300" distR="114300" simplePos="0" relativeHeight="251822080" behindDoc="0" locked="0" layoutInCell="1" allowOverlap="1">
                <wp:simplePos x="0" y="0"/>
                <wp:positionH relativeFrom="margin">
                  <wp:align>left</wp:align>
                </wp:positionH>
                <wp:positionV relativeFrom="paragraph">
                  <wp:posOffset>300355</wp:posOffset>
                </wp:positionV>
                <wp:extent cx="5972175" cy="981075"/>
                <wp:effectExtent l="0" t="0" r="28575" b="28575"/>
                <wp:wrapNone/>
                <wp:docPr id="86" name="Wave 86"/>
                <wp:cNvGraphicFramePr/>
                <a:graphic xmlns:a="http://schemas.openxmlformats.org/drawingml/2006/main">
                  <a:graphicData uri="http://schemas.microsoft.com/office/word/2010/wordprocessingShape">
                    <wps:wsp>
                      <wps:cNvSpPr/>
                      <wps:spPr>
                        <a:xfrm>
                          <a:off x="0" y="0"/>
                          <a:ext cx="5972175" cy="981075"/>
                        </a:xfrm>
                        <a:prstGeom prst="wave">
                          <a:avLst>
                            <a:gd name="adj1" fmla="val 12500"/>
                            <a:gd name="adj2" fmla="val 15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798F" w:rsidRPr="002D798F" w:rsidRDefault="002D798F" w:rsidP="002D798F">
                            <w:pPr>
                              <w:jc w:val="center"/>
                              <w:rPr>
                                <w:b/>
                                <w:color w:val="000000" w:themeColor="text1"/>
                                <w:sz w:val="28"/>
                                <w:szCs w:val="28"/>
                              </w:rPr>
                            </w:pPr>
                            <w:r w:rsidRPr="002D798F">
                              <w:rPr>
                                <w:b/>
                                <w:color w:val="000000" w:themeColor="text1"/>
                                <w:sz w:val="28"/>
                                <w:szCs w:val="28"/>
                              </w:rPr>
                              <w:t>WE ALL GOT 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86" o:spid="_x0000_s1077" type="#_x0000_t64" style="position:absolute;margin-left:0;margin-top:23.65pt;width:470.25pt;height:77.2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" adj="2700,10834" fillcolor="#4f81bd [3204]" strokecolor="#243f60 [1604]" strokeweight="2pt">
                <v:textbox>
                  <w:txbxContent>
                    <w:p w:rsidR="002D798F" w:rsidRPr="002D798F" w:rsidRDefault="002D798F" w:rsidP="002D798F">
                      <w:pPr>
                        <w:jc w:val="center"/>
                        <w:rPr>
                          <w:b/>
                          <w:color w:val="000000" w:themeColor="text1"/>
                          <w:sz w:val="28"/>
                          <w:szCs w:val="28"/>
                        </w:rPr>
                      </w:pPr>
                      <w:r w:rsidRPr="002D798F">
                        <w:rPr>
                          <w:b/>
                          <w:color w:val="000000" w:themeColor="text1"/>
                          <w:sz w:val="28"/>
                          <w:szCs w:val="28"/>
                        </w:rPr>
                        <w:t>WE ALL GOT HOMEWORK!!!</w:t>
                      </w:r>
                    </w:p>
                  </w:txbxContent>
                </v:textbox>
                <w10:wrap anchorx="margin"/>
              </v:shape>
            </w:pict>
          </mc:Fallback>
        </mc:AlternateContent>
      </w:r>
    </w:p>
    <w:p w:rsidR="00CC7E58" w:rsidRDefault="00CC7E58" w:rsidP="002D24A4">
      <w:pPr>
        <w:pStyle w:val="Heading1"/>
        <w:jc w:val="center"/>
        <w:rPr>
          <w:lang w:eastAsia="en-GB"/>
        </w:rPr>
      </w:pPr>
    </w:p>
    <w:p w:rsidR="00CC7E58" w:rsidRDefault="00CC7793" w:rsidP="002D24A4">
      <w:pPr>
        <w:pStyle w:val="Heading1"/>
        <w:jc w:val="center"/>
        <w:rPr>
          <w:lang w:eastAsia="en-GB"/>
        </w:rPr>
      </w:pPr>
      <w:r>
        <w:rPr>
          <w:noProof/>
          <w:lang w:eastAsia="en-GB"/>
        </w:rPr>
        <mc:AlternateContent>
          <mc:Choice Requires="wps">
            <w:drawing>
              <wp:anchor distT="0" distB="0" distL="114300" distR="114300" simplePos="0" relativeHeight="251821056" behindDoc="0" locked="0" layoutInCell="1" allowOverlap="1">
                <wp:simplePos x="0" y="0"/>
                <wp:positionH relativeFrom="margin">
                  <wp:posOffset>-419100</wp:posOffset>
                </wp:positionH>
                <wp:positionV relativeFrom="paragraph">
                  <wp:posOffset>150495</wp:posOffset>
                </wp:positionV>
                <wp:extent cx="6534150" cy="2687320"/>
                <wp:effectExtent l="0" t="0" r="19050" b="17780"/>
                <wp:wrapNone/>
                <wp:docPr id="81" name="Oval 81"/>
                <wp:cNvGraphicFramePr/>
                <a:graphic xmlns:a="http://schemas.openxmlformats.org/drawingml/2006/main">
                  <a:graphicData uri="http://schemas.microsoft.com/office/word/2010/wordprocessingShape">
                    <wps:wsp>
                      <wps:cNvSpPr/>
                      <wps:spPr>
                        <a:xfrm>
                          <a:off x="0" y="0"/>
                          <a:ext cx="6534150" cy="2687320"/>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67346" w:rsidRDefault="00B67346" w:rsidP="00CC7E58">
                            <w:pPr>
                              <w:spacing w:after="0" w:line="240" w:lineRule="auto"/>
                              <w:jc w:val="center"/>
                              <w:rPr>
                                <w:b/>
                                <w:noProof/>
                                <w:color w:val="000000" w:themeColor="text1"/>
                                <w:sz w:val="28"/>
                                <w:szCs w:val="28"/>
                                <w:lang w:eastAsia="en-GB"/>
                              </w:rPr>
                            </w:pPr>
                            <w:r>
                              <w:rPr>
                                <w:noProof/>
                                <w:lang w:eastAsia="en-GB"/>
                              </w:rPr>
                              <w:drawing>
                                <wp:inline distT="0" distB="0" distL="0" distR="0" wp14:anchorId="76A71720" wp14:editId="032F166C">
                                  <wp:extent cx="2498725" cy="323840"/>
                                  <wp:effectExtent l="0" t="0" r="0" b="635"/>
                                  <wp:docPr id="49" name="Picture 49" descr="Homewor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work Clip Art"/>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1091"/>
                                          <a:stretch/>
                                        </pic:blipFill>
                                        <pic:spPr bwMode="auto">
                                          <a:xfrm>
                                            <a:off x="0" y="0"/>
                                            <a:ext cx="2839106" cy="367954"/>
                                          </a:xfrm>
                                          <a:prstGeom prst="rect">
                                            <a:avLst/>
                                          </a:prstGeom>
                                          <a:noFill/>
                                          <a:ln>
                                            <a:noFill/>
                                          </a:ln>
                                        </pic:spPr>
                                      </pic:pic>
                                    </a:graphicData>
                                  </a:graphic>
                                </wp:inline>
                              </w:drawing>
                            </w:r>
                          </w:p>
                          <w:p w:rsidR="00CC7E58" w:rsidRDefault="00CC7E58" w:rsidP="00CC7E58">
                            <w:pPr>
                              <w:spacing w:after="0" w:line="240" w:lineRule="auto"/>
                              <w:jc w:val="center"/>
                              <w:rPr>
                                <w:b/>
                                <w:noProof/>
                                <w:color w:val="000000" w:themeColor="text1"/>
                                <w:sz w:val="28"/>
                                <w:szCs w:val="28"/>
                                <w:lang w:eastAsia="en-GB"/>
                              </w:rPr>
                            </w:pPr>
                            <w:r w:rsidRPr="00CC7E58">
                              <w:rPr>
                                <w:b/>
                                <w:noProof/>
                                <w:color w:val="000000" w:themeColor="text1"/>
                                <w:sz w:val="28"/>
                                <w:szCs w:val="28"/>
                                <w:lang w:eastAsia="en-GB"/>
                              </w:rPr>
                              <w:t>Terms of Reference/Membership</w:t>
                            </w:r>
                          </w:p>
                          <w:p w:rsidR="00CC7E58" w:rsidRDefault="00CC7E58" w:rsidP="00CC7E58">
                            <w:pPr>
                              <w:spacing w:after="0" w:line="240" w:lineRule="auto"/>
                              <w:jc w:val="center"/>
                              <w:rPr>
                                <w:b/>
                                <w:noProof/>
                                <w:color w:val="000000" w:themeColor="text1"/>
                                <w:sz w:val="28"/>
                                <w:szCs w:val="28"/>
                                <w:lang w:eastAsia="en-GB"/>
                              </w:rPr>
                            </w:pPr>
                          </w:p>
                          <w:p w:rsidR="00CC7E58" w:rsidRPr="00CC7E58" w:rsidRDefault="00CC7E58" w:rsidP="00CC7E58">
                            <w:pPr>
                              <w:spacing w:after="0" w:line="240" w:lineRule="auto"/>
                              <w:jc w:val="center"/>
                              <w:rPr>
                                <w:color w:val="000000" w:themeColor="text1"/>
                                <w:sz w:val="28"/>
                                <w:szCs w:val="28"/>
                              </w:rPr>
                            </w:pPr>
                            <w:r>
                              <w:rPr>
                                <w:noProof/>
                                <w:color w:val="000000" w:themeColor="text1"/>
                                <w:sz w:val="28"/>
                                <w:szCs w:val="28"/>
                                <w:lang w:eastAsia="en-GB"/>
                              </w:rPr>
                              <w:t>As we had a big agenda, circulated copies of the group’s Terms of Reference and a list of organisations who are members. The request was that we look at these and bring our thoughts back to the next meeting – or email these to 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78" style="position:absolute;left:0;text-align:left;margin-left:-33pt;margin-top:11.85pt;width:514.5pt;height:211.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" fillcolor="#92cddc [1944]" strokecolor="#243f60 [1604]" strokeweight="2pt">
                <v:textbox>
                  <w:txbxContent>
                    <w:p w:rsidR="00B67346" w:rsidRDefault="00B67346" w:rsidP="00CC7E58">
                      <w:pPr>
                        <w:spacing w:after="0" w:line="240" w:lineRule="auto"/>
                        <w:jc w:val="center"/>
                        <w:rPr>
                          <w:b/>
                          <w:noProof/>
                          <w:color w:val="000000" w:themeColor="text1"/>
                          <w:sz w:val="28"/>
                          <w:szCs w:val="28"/>
                          <w:lang w:eastAsia="en-GB"/>
                        </w:rPr>
                      </w:pPr>
                      <w:r>
                        <w:rPr>
                          <w:noProof/>
                          <w:lang w:eastAsia="en-GB"/>
                        </w:rPr>
                        <w:drawing>
                          <wp:inline distT="0" distB="0" distL="0" distR="0" wp14:anchorId="76A71720" wp14:editId="032F166C">
                            <wp:extent cx="2498725" cy="323840"/>
                            <wp:effectExtent l="0" t="0" r="0" b="635"/>
                            <wp:docPr id="49" name="Picture 49" descr="Homewor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work Clip Art"/>
                                    <pic:cNvPicPr>
                                      <a:picLocks noChangeAspect="1" noChangeArrowheads="1"/>
                                    </pic:cNvPicPr>
                                  </pic:nvPicPr>
                                  <pic:blipFill rotWithShape="1">
                                    <a:blip r:embed="rId30">
                                      <a:extLst>
                                        <a:ext uri="{28A0092B-C50C-407E-A947-70E740481C1C}">
                                          <a14:useLocalDpi xmlns:a14="http://schemas.microsoft.com/office/drawing/2010/main" val="0"/>
                                        </a:ext>
                                      </a:extLst>
                                    </a:blip>
                                    <a:srcRect l="1" r="-1091"/>
                                    <a:stretch/>
                                  </pic:blipFill>
                                  <pic:spPr bwMode="auto">
                                    <a:xfrm>
                                      <a:off x="0" y="0"/>
                                      <a:ext cx="2839106" cy="367954"/>
                                    </a:xfrm>
                                    <a:prstGeom prst="rect">
                                      <a:avLst/>
                                    </a:prstGeom>
                                    <a:noFill/>
                                    <a:ln>
                                      <a:noFill/>
                                    </a:ln>
                                  </pic:spPr>
                                </pic:pic>
                              </a:graphicData>
                            </a:graphic>
                          </wp:inline>
                        </w:drawing>
                      </w:r>
                    </w:p>
                    <w:p w:rsidR="00CC7E58" w:rsidRDefault="00CC7E58" w:rsidP="00CC7E58">
                      <w:pPr>
                        <w:spacing w:after="0" w:line="240" w:lineRule="auto"/>
                        <w:jc w:val="center"/>
                        <w:rPr>
                          <w:b/>
                          <w:noProof/>
                          <w:color w:val="000000" w:themeColor="text1"/>
                          <w:sz w:val="28"/>
                          <w:szCs w:val="28"/>
                          <w:lang w:eastAsia="en-GB"/>
                        </w:rPr>
                      </w:pPr>
                      <w:r w:rsidRPr="00CC7E58">
                        <w:rPr>
                          <w:b/>
                          <w:noProof/>
                          <w:color w:val="000000" w:themeColor="text1"/>
                          <w:sz w:val="28"/>
                          <w:szCs w:val="28"/>
                          <w:lang w:eastAsia="en-GB"/>
                        </w:rPr>
                        <w:t>Terms of Reference/Membership</w:t>
                      </w:r>
                    </w:p>
                    <w:p w:rsidR="00CC7E58" w:rsidRDefault="00CC7E58" w:rsidP="00CC7E58">
                      <w:pPr>
                        <w:spacing w:after="0" w:line="240" w:lineRule="auto"/>
                        <w:jc w:val="center"/>
                        <w:rPr>
                          <w:b/>
                          <w:noProof/>
                          <w:color w:val="000000" w:themeColor="text1"/>
                          <w:sz w:val="28"/>
                          <w:szCs w:val="28"/>
                          <w:lang w:eastAsia="en-GB"/>
                        </w:rPr>
                      </w:pPr>
                    </w:p>
                    <w:p w:rsidR="00CC7E58" w:rsidRPr="00CC7E58" w:rsidRDefault="00CC7E58" w:rsidP="00CC7E58">
                      <w:pPr>
                        <w:spacing w:after="0" w:line="240" w:lineRule="auto"/>
                        <w:jc w:val="center"/>
                        <w:rPr>
                          <w:color w:val="000000" w:themeColor="text1"/>
                          <w:sz w:val="28"/>
                          <w:szCs w:val="28"/>
                        </w:rPr>
                      </w:pPr>
                      <w:r>
                        <w:rPr>
                          <w:noProof/>
                          <w:color w:val="000000" w:themeColor="text1"/>
                          <w:sz w:val="28"/>
                          <w:szCs w:val="28"/>
                          <w:lang w:eastAsia="en-GB"/>
                        </w:rPr>
                        <w:t>As we had a big agenda, circulated copies of the group’s Terms of Reference and a list of organisations who are members. The request was that we look at these and bring our thoughts back to the next meeting – or email these to Jo.</w:t>
                      </w:r>
                    </w:p>
                  </w:txbxContent>
                </v:textbox>
                <w10:wrap anchorx="margin"/>
              </v:oval>
            </w:pict>
          </mc:Fallback>
        </mc:AlternateContent>
      </w:r>
    </w:p>
    <w:p w:rsidR="00CC7E58" w:rsidRDefault="00CC7E58" w:rsidP="002D24A4">
      <w:pPr>
        <w:pStyle w:val="Heading1"/>
        <w:jc w:val="center"/>
        <w:rPr>
          <w:lang w:eastAsia="en-GB"/>
        </w:rPr>
      </w:pPr>
    </w:p>
    <w:p w:rsidR="00CC7E58" w:rsidRDefault="00CC7E58" w:rsidP="002D24A4">
      <w:pPr>
        <w:pStyle w:val="Heading1"/>
        <w:jc w:val="center"/>
        <w:rPr>
          <w:lang w:eastAsia="en-GB"/>
        </w:rPr>
      </w:pPr>
    </w:p>
    <w:p w:rsidR="00CC7E58" w:rsidRDefault="00CC7E58" w:rsidP="002D24A4">
      <w:pPr>
        <w:pStyle w:val="Heading1"/>
        <w:jc w:val="center"/>
        <w:rPr>
          <w:lang w:eastAsia="en-GB"/>
        </w:rPr>
      </w:pPr>
    </w:p>
    <w:p w:rsidR="002D24A4" w:rsidRDefault="002D24A4" w:rsidP="00761FFE"/>
    <w:p w:rsidR="002D24A4" w:rsidRPr="00761FFE" w:rsidRDefault="002D24A4" w:rsidP="00761FFE"/>
    <w:p w:rsidR="00CC7793" w:rsidRDefault="00CC7793" w:rsidP="00CC7793">
      <w:pPr>
        <w:pStyle w:val="Heading1"/>
        <w:spacing w:before="0" w:line="240" w:lineRule="auto"/>
        <w:jc w:val="center"/>
        <w:rPr>
          <w:color w:val="1F497D" w:themeColor="text2"/>
          <w:sz w:val="32"/>
          <w:szCs w:val="32"/>
        </w:rPr>
      </w:pPr>
    </w:p>
    <w:p w:rsidR="00CC7793" w:rsidRDefault="00CC7793" w:rsidP="00CC7793">
      <w:pPr>
        <w:pStyle w:val="Heading1"/>
        <w:spacing w:before="0" w:line="240" w:lineRule="auto"/>
        <w:rPr>
          <w:color w:val="1F497D" w:themeColor="text2"/>
          <w:sz w:val="32"/>
          <w:szCs w:val="32"/>
        </w:rPr>
      </w:pPr>
    </w:p>
    <w:p w:rsidR="00DA34F6" w:rsidRDefault="00DA34F6" w:rsidP="00CC7793">
      <w:pPr>
        <w:overflowPunct w:val="0"/>
        <w:autoSpaceDE w:val="0"/>
        <w:autoSpaceDN w:val="0"/>
        <w:adjustRightInd w:val="0"/>
        <w:spacing w:after="0" w:line="240" w:lineRule="auto"/>
        <w:rPr>
          <w:rFonts w:ascii="Arial" w:hAnsi="Arial" w:cs="Arial"/>
          <w:b/>
          <w:color w:val="000000" w:themeColor="text1"/>
        </w:rPr>
      </w:pPr>
    </w:p>
    <w:p w:rsidR="00CC7793" w:rsidRDefault="00CC7793" w:rsidP="00CC7793">
      <w:pPr>
        <w:overflowPunct w:val="0"/>
        <w:autoSpaceDE w:val="0"/>
        <w:autoSpaceDN w:val="0"/>
        <w:adjustRightInd w:val="0"/>
        <w:spacing w:after="0" w:line="240" w:lineRule="auto"/>
        <w:rPr>
          <w:rFonts w:ascii="Arial" w:hAnsi="Arial" w:cs="Arial"/>
          <w:b/>
          <w:color w:val="000000" w:themeColor="text1"/>
        </w:rPr>
      </w:pPr>
    </w:p>
    <w:p w:rsidR="00CC7793" w:rsidRDefault="00CC7793" w:rsidP="00CC7793">
      <w:pPr>
        <w:overflowPunct w:val="0"/>
        <w:autoSpaceDE w:val="0"/>
        <w:autoSpaceDN w:val="0"/>
        <w:adjustRightInd w:val="0"/>
        <w:spacing w:after="0" w:line="240" w:lineRule="auto"/>
        <w:rPr>
          <w:rFonts w:ascii="Arial" w:hAnsi="Arial" w:cs="Arial"/>
          <w:b/>
          <w:color w:val="000000" w:themeColor="text1"/>
        </w:rPr>
      </w:pPr>
    </w:p>
    <w:p w:rsidR="00CC7793" w:rsidRDefault="00CC7793" w:rsidP="00CC7793">
      <w:pPr>
        <w:overflowPunct w:val="0"/>
        <w:autoSpaceDE w:val="0"/>
        <w:autoSpaceDN w:val="0"/>
        <w:adjustRightInd w:val="0"/>
        <w:spacing w:after="0" w:line="240" w:lineRule="auto"/>
        <w:rPr>
          <w:rFonts w:ascii="Arial" w:hAnsi="Arial" w:cs="Arial"/>
          <w:b/>
          <w:color w:val="000000" w:themeColor="text1"/>
        </w:rPr>
      </w:pPr>
    </w:p>
    <w:p w:rsidR="00CC7793" w:rsidRDefault="00CC7793" w:rsidP="00CC7793">
      <w:pPr>
        <w:overflowPunct w:val="0"/>
        <w:autoSpaceDE w:val="0"/>
        <w:autoSpaceDN w:val="0"/>
        <w:adjustRightInd w:val="0"/>
        <w:spacing w:after="0" w:line="240" w:lineRule="auto"/>
        <w:rPr>
          <w:rFonts w:ascii="Arial" w:hAnsi="Arial" w:cs="Arial"/>
          <w:b/>
          <w:color w:val="000000" w:themeColor="text1"/>
        </w:rPr>
      </w:pPr>
    </w:p>
    <w:p w:rsidR="00CC7793" w:rsidRDefault="00CC7793" w:rsidP="00CC7793">
      <w:pPr>
        <w:overflowPunct w:val="0"/>
        <w:autoSpaceDE w:val="0"/>
        <w:autoSpaceDN w:val="0"/>
        <w:adjustRightInd w:val="0"/>
        <w:spacing w:after="0" w:line="240" w:lineRule="auto"/>
        <w:rPr>
          <w:rFonts w:ascii="Arial" w:hAnsi="Arial" w:cs="Arial"/>
          <w:b/>
          <w:color w:val="000000" w:themeColor="text1"/>
        </w:rPr>
      </w:pPr>
    </w:p>
    <w:p w:rsidR="00CC7793" w:rsidRPr="007D49FF" w:rsidRDefault="00CC7793" w:rsidP="00CC7793">
      <w:pPr>
        <w:overflowPunct w:val="0"/>
        <w:autoSpaceDE w:val="0"/>
        <w:autoSpaceDN w:val="0"/>
        <w:adjustRightInd w:val="0"/>
        <w:spacing w:after="0" w:line="240" w:lineRule="auto"/>
        <w:rPr>
          <w:rFonts w:ascii="Arial" w:hAnsi="Arial" w:cs="Arial"/>
          <w:b/>
          <w:color w:val="000000" w:themeColor="text1"/>
        </w:rPr>
      </w:pPr>
    </w:p>
    <w:p w:rsidR="00CC7793" w:rsidRPr="00E34B54" w:rsidRDefault="00CC7793" w:rsidP="00CC7793">
      <w:pPr>
        <w:pStyle w:val="Heading1"/>
        <w:spacing w:before="0" w:line="240" w:lineRule="auto"/>
        <w:jc w:val="center"/>
        <w:rPr>
          <w:color w:val="1F497D" w:themeColor="text2"/>
          <w:sz w:val="32"/>
          <w:szCs w:val="32"/>
        </w:rPr>
      </w:pPr>
      <w:r w:rsidRPr="00E34B54">
        <w:rPr>
          <w:color w:val="1F497D" w:themeColor="text2"/>
          <w:sz w:val="32"/>
          <w:szCs w:val="32"/>
        </w:rPr>
        <w:t>SUMMARY</w:t>
      </w:r>
    </w:p>
    <w:p w:rsidR="007D49FF" w:rsidRPr="00E03F57" w:rsidRDefault="00E03F57" w:rsidP="00CC7793">
      <w:pPr>
        <w:pStyle w:val="ListParagraph"/>
        <w:numPr>
          <w:ilvl w:val="0"/>
          <w:numId w:val="17"/>
        </w:numPr>
        <w:overflowPunct w:val="0"/>
        <w:autoSpaceDE w:val="0"/>
        <w:autoSpaceDN w:val="0"/>
        <w:adjustRightInd w:val="0"/>
        <w:spacing w:after="0" w:line="240" w:lineRule="auto"/>
        <w:rPr>
          <w:rFonts w:ascii="Arial" w:hAnsi="Arial" w:cs="Arial"/>
          <w:b/>
          <w:color w:val="000000" w:themeColor="text1"/>
        </w:rPr>
      </w:pPr>
      <w:r>
        <w:rPr>
          <w:rFonts w:ascii="Arial" w:hAnsi="Arial" w:cs="Arial"/>
          <w:color w:val="000000" w:themeColor="text1"/>
        </w:rPr>
        <w:t>Words cannot describe how good it was to meet face-to-face</w:t>
      </w:r>
      <w:r w:rsidR="007D49FF">
        <w:rPr>
          <w:rFonts w:ascii="Arial" w:hAnsi="Arial" w:cs="Arial"/>
          <w:color w:val="000000" w:themeColor="text1"/>
        </w:rPr>
        <w:t xml:space="preserve"> </w:t>
      </w:r>
      <w:r w:rsidR="007D49FF">
        <w:rPr>
          <w:rFonts w:ascii="Arial" w:hAnsi="Arial" w:cs="Arial"/>
          <w:color w:val="000000" w:themeColor="text1"/>
        </w:rPr>
        <w:sym w:font="Wingdings" w:char="F04A"/>
      </w:r>
    </w:p>
    <w:p w:rsidR="00CC7793" w:rsidRDefault="00CC7793" w:rsidP="00CC7793">
      <w:pPr>
        <w:pStyle w:val="ListParagraph"/>
        <w:overflowPunct w:val="0"/>
        <w:autoSpaceDE w:val="0"/>
        <w:autoSpaceDN w:val="0"/>
        <w:adjustRightInd w:val="0"/>
        <w:spacing w:after="0" w:line="240" w:lineRule="auto"/>
        <w:ind w:left="714"/>
        <w:rPr>
          <w:rFonts w:ascii="Arial" w:hAnsi="Arial" w:cs="Arial"/>
          <w:color w:val="000000" w:themeColor="text1"/>
        </w:rPr>
      </w:pPr>
    </w:p>
    <w:p w:rsidR="007D49FF" w:rsidRDefault="007D49FF" w:rsidP="00CC7793">
      <w:pPr>
        <w:pStyle w:val="ListParagraph"/>
        <w:numPr>
          <w:ilvl w:val="0"/>
          <w:numId w:val="13"/>
        </w:numPr>
        <w:overflowPunct w:val="0"/>
        <w:autoSpaceDE w:val="0"/>
        <w:autoSpaceDN w:val="0"/>
        <w:adjustRightInd w:val="0"/>
        <w:spacing w:after="0" w:line="240" w:lineRule="auto"/>
        <w:ind w:left="714" w:hanging="357"/>
        <w:rPr>
          <w:rFonts w:ascii="Arial" w:hAnsi="Arial" w:cs="Arial"/>
          <w:color w:val="000000" w:themeColor="text1"/>
        </w:rPr>
      </w:pPr>
      <w:r w:rsidRPr="00E03F57">
        <w:rPr>
          <w:rFonts w:ascii="Arial" w:hAnsi="Arial" w:cs="Arial"/>
          <w:color w:val="000000" w:themeColor="text1"/>
        </w:rPr>
        <w:t>The Group</w:t>
      </w:r>
      <w:r w:rsidR="00E03F57">
        <w:rPr>
          <w:rFonts w:ascii="Arial" w:hAnsi="Arial" w:cs="Arial"/>
          <w:color w:val="000000" w:themeColor="text1"/>
        </w:rPr>
        <w:t xml:space="preserve"> completed lots of work within the meeting and even had homework to take away!</w:t>
      </w:r>
      <w:r w:rsidRPr="00E03F57">
        <w:rPr>
          <w:rFonts w:ascii="Arial" w:hAnsi="Arial" w:cs="Arial"/>
          <w:color w:val="000000" w:themeColor="text1"/>
        </w:rPr>
        <w:t xml:space="preserve"> </w:t>
      </w:r>
    </w:p>
    <w:p w:rsidR="00E03F57" w:rsidRPr="00E03F57" w:rsidRDefault="00E03F57" w:rsidP="00CC7793">
      <w:pPr>
        <w:pStyle w:val="ListParagraph"/>
        <w:overflowPunct w:val="0"/>
        <w:autoSpaceDE w:val="0"/>
        <w:autoSpaceDN w:val="0"/>
        <w:adjustRightInd w:val="0"/>
        <w:spacing w:after="0" w:line="240" w:lineRule="auto"/>
        <w:ind w:left="714"/>
        <w:rPr>
          <w:rFonts w:ascii="Arial" w:hAnsi="Arial" w:cs="Arial"/>
          <w:color w:val="000000" w:themeColor="text1"/>
        </w:rPr>
      </w:pPr>
    </w:p>
    <w:p w:rsidR="007D49FF" w:rsidRDefault="007D49FF" w:rsidP="00CC7793">
      <w:pPr>
        <w:pStyle w:val="ListParagraph"/>
        <w:numPr>
          <w:ilvl w:val="0"/>
          <w:numId w:val="13"/>
        </w:numPr>
        <w:overflowPunct w:val="0"/>
        <w:autoSpaceDE w:val="0"/>
        <w:autoSpaceDN w:val="0"/>
        <w:adjustRightInd w:val="0"/>
        <w:spacing w:after="0" w:line="240" w:lineRule="auto"/>
        <w:ind w:left="714" w:hanging="357"/>
        <w:rPr>
          <w:rFonts w:ascii="Arial" w:hAnsi="Arial" w:cs="Arial"/>
          <w:color w:val="000000" w:themeColor="text1"/>
        </w:rPr>
      </w:pPr>
      <w:r>
        <w:rPr>
          <w:rFonts w:ascii="Arial" w:hAnsi="Arial" w:cs="Arial"/>
          <w:color w:val="000000" w:themeColor="text1"/>
        </w:rPr>
        <w:t>We continue to welcome new members to the group, making really important links within our district in order to hear the voice of under-represented groups.</w:t>
      </w:r>
    </w:p>
    <w:p w:rsidR="00E03F57" w:rsidRPr="00E03F57" w:rsidRDefault="00E03F57" w:rsidP="00CC7793">
      <w:pPr>
        <w:overflowPunct w:val="0"/>
        <w:autoSpaceDE w:val="0"/>
        <w:autoSpaceDN w:val="0"/>
        <w:adjustRightInd w:val="0"/>
        <w:spacing w:after="0" w:line="240" w:lineRule="auto"/>
        <w:rPr>
          <w:rFonts w:ascii="Arial" w:hAnsi="Arial" w:cs="Arial"/>
          <w:color w:val="000000" w:themeColor="text1"/>
        </w:rPr>
      </w:pPr>
    </w:p>
    <w:p w:rsidR="007D49FF" w:rsidRPr="006E3595" w:rsidRDefault="007D49FF" w:rsidP="00CC7793">
      <w:pPr>
        <w:pStyle w:val="ListParagraph"/>
        <w:numPr>
          <w:ilvl w:val="0"/>
          <w:numId w:val="13"/>
        </w:numPr>
        <w:overflowPunct w:val="0"/>
        <w:autoSpaceDE w:val="0"/>
        <w:autoSpaceDN w:val="0"/>
        <w:adjustRightInd w:val="0"/>
        <w:spacing w:after="0" w:line="240" w:lineRule="auto"/>
        <w:ind w:left="714" w:hanging="357"/>
        <w:rPr>
          <w:rFonts w:ascii="Arial" w:hAnsi="Arial" w:cs="Arial"/>
          <w:color w:val="000000" w:themeColor="text1"/>
        </w:rPr>
      </w:pPr>
      <w:r>
        <w:rPr>
          <w:rFonts w:ascii="Arial" w:hAnsi="Arial" w:cs="Arial"/>
          <w:color w:val="000000" w:themeColor="text1"/>
        </w:rPr>
        <w:t>We continue to seek feedback and ideas from the group to ensure that our</w:t>
      </w:r>
      <w:r w:rsidR="00572232">
        <w:rPr>
          <w:rFonts w:ascii="Arial" w:hAnsi="Arial" w:cs="Arial"/>
          <w:color w:val="000000" w:themeColor="text1"/>
        </w:rPr>
        <w:t xml:space="preserve"> voice is considered within BSAB</w:t>
      </w:r>
      <w:r>
        <w:rPr>
          <w:rFonts w:ascii="Arial" w:hAnsi="Arial" w:cs="Arial"/>
          <w:color w:val="000000" w:themeColor="text1"/>
        </w:rPr>
        <w:t xml:space="preserve"> planning and development</w:t>
      </w:r>
      <w:r w:rsidR="00572232">
        <w:rPr>
          <w:rFonts w:ascii="Arial" w:hAnsi="Arial" w:cs="Arial"/>
          <w:color w:val="000000" w:themeColor="text1"/>
        </w:rPr>
        <w:t xml:space="preserve"> work</w:t>
      </w:r>
      <w:r>
        <w:rPr>
          <w:rFonts w:ascii="Arial" w:hAnsi="Arial" w:cs="Arial"/>
          <w:color w:val="000000" w:themeColor="text1"/>
        </w:rPr>
        <w:t>.</w:t>
      </w:r>
    </w:p>
    <w:p w:rsidR="00B97A6E" w:rsidRPr="003A13CE" w:rsidRDefault="00B97A6E" w:rsidP="00CC7793">
      <w:pPr>
        <w:pStyle w:val="ListParagraph"/>
        <w:overflowPunct w:val="0"/>
        <w:autoSpaceDE w:val="0"/>
        <w:autoSpaceDN w:val="0"/>
        <w:adjustRightInd w:val="0"/>
        <w:spacing w:after="0" w:line="240" w:lineRule="auto"/>
        <w:rPr>
          <w:rFonts w:ascii="Arial" w:hAnsi="Arial" w:cs="Arial"/>
          <w:color w:val="FF0000"/>
        </w:rPr>
      </w:pPr>
    </w:p>
    <w:p w:rsidR="00CC7793" w:rsidRPr="00CC7793" w:rsidRDefault="005A357D" w:rsidP="00926526">
      <w:pPr>
        <w:pStyle w:val="ListParagraph"/>
        <w:numPr>
          <w:ilvl w:val="0"/>
          <w:numId w:val="13"/>
        </w:numPr>
        <w:overflowPunct w:val="0"/>
        <w:autoSpaceDE w:val="0"/>
        <w:autoSpaceDN w:val="0"/>
        <w:adjustRightInd w:val="0"/>
        <w:spacing w:after="0" w:line="240" w:lineRule="auto"/>
        <w:rPr>
          <w:rFonts w:ascii="Arial" w:hAnsi="Arial" w:cs="Arial"/>
          <w:color w:val="000000" w:themeColor="text1"/>
        </w:rPr>
      </w:pPr>
      <w:r w:rsidRPr="00CC7793">
        <w:rPr>
          <w:rFonts w:ascii="Arial" w:hAnsi="Arial" w:cs="Arial"/>
          <w:color w:val="000000" w:themeColor="text1"/>
        </w:rPr>
        <w:t xml:space="preserve">The newsletter </w:t>
      </w:r>
      <w:r w:rsidR="004B1C5B" w:rsidRPr="00CC7793">
        <w:rPr>
          <w:rFonts w:ascii="Arial" w:hAnsi="Arial" w:cs="Arial"/>
          <w:color w:val="000000" w:themeColor="text1"/>
        </w:rPr>
        <w:t xml:space="preserve">continues to make waves and is circulated widely </w:t>
      </w:r>
    </w:p>
    <w:p w:rsidR="00CC7793" w:rsidRPr="00CC7793" w:rsidRDefault="00CC7793" w:rsidP="00CC7793">
      <w:pPr>
        <w:pStyle w:val="ListParagraph"/>
        <w:overflowPunct w:val="0"/>
        <w:autoSpaceDE w:val="0"/>
        <w:autoSpaceDN w:val="0"/>
        <w:adjustRightInd w:val="0"/>
        <w:spacing w:after="0" w:line="240" w:lineRule="auto"/>
        <w:rPr>
          <w:rFonts w:ascii="Arial" w:hAnsi="Arial" w:cs="Arial"/>
          <w:color w:val="000000" w:themeColor="text1"/>
        </w:rPr>
      </w:pPr>
    </w:p>
    <w:p w:rsidR="00A80EE3" w:rsidRPr="00DF1FC3" w:rsidRDefault="004B4F9F" w:rsidP="00A80EE3">
      <w:pPr>
        <w:pStyle w:val="Heading1"/>
        <w:jc w:val="center"/>
        <w:rPr>
          <w:color w:val="1F497D" w:themeColor="text2"/>
        </w:rPr>
      </w:pPr>
      <w:r w:rsidRPr="00DF1FC3">
        <w:rPr>
          <w:noProof/>
          <w:color w:val="1F497D" w:themeColor="text2"/>
          <w:lang w:eastAsia="en-GB"/>
        </w:rPr>
        <w:drawing>
          <wp:anchor distT="0" distB="0" distL="114300" distR="114300" simplePos="0" relativeHeight="251731968" behindDoc="1" locked="0" layoutInCell="1" allowOverlap="1" wp14:anchorId="6B95C638" wp14:editId="6BE23998">
            <wp:simplePos x="0" y="0"/>
            <wp:positionH relativeFrom="column">
              <wp:posOffset>9525</wp:posOffset>
            </wp:positionH>
            <wp:positionV relativeFrom="paragraph">
              <wp:posOffset>0</wp:posOffset>
            </wp:positionV>
            <wp:extent cx="1741805" cy="666115"/>
            <wp:effectExtent l="0" t="0" r="0" b="635"/>
            <wp:wrapTight wrapText="bothSides">
              <wp:wrapPolygon edited="0">
                <wp:start x="0" y="0"/>
                <wp:lineTo x="0" y="21003"/>
                <wp:lineTo x="21261" y="21003"/>
                <wp:lineTo x="21261" y="0"/>
                <wp:lineTo x="0" y="0"/>
              </wp:wrapPolygon>
            </wp:wrapTight>
            <wp:docPr id="35" name="Picture 35" descr="make decision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ke decisions - Clip Art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1805" cy="666115"/>
                    </a:xfrm>
                    <a:prstGeom prst="rect">
                      <a:avLst/>
                    </a:prstGeom>
                    <a:noFill/>
                    <a:ln>
                      <a:noFill/>
                    </a:ln>
                  </pic:spPr>
                </pic:pic>
              </a:graphicData>
            </a:graphic>
            <wp14:sizeRelH relativeFrom="margin">
              <wp14:pctWidth>0</wp14:pctWidth>
            </wp14:sizeRelH>
          </wp:anchor>
        </w:drawing>
      </w:r>
      <w:r w:rsidRPr="00DF1FC3">
        <w:rPr>
          <w:color w:val="1F497D" w:themeColor="text2"/>
        </w:rPr>
        <w:t xml:space="preserve">THE </w:t>
      </w:r>
      <w:r w:rsidR="00A80EE3" w:rsidRPr="00DF1FC3">
        <w:rPr>
          <w:color w:val="1F497D" w:themeColor="text2"/>
        </w:rPr>
        <w:t>NEXT MONTHS – OUR FUTURE PLANS</w:t>
      </w:r>
    </w:p>
    <w:p w:rsidR="00093123" w:rsidRPr="00DF1FC3" w:rsidRDefault="00093123" w:rsidP="00F655BB">
      <w:pPr>
        <w:overflowPunct w:val="0"/>
        <w:autoSpaceDE w:val="0"/>
        <w:autoSpaceDN w:val="0"/>
        <w:adjustRightInd w:val="0"/>
        <w:spacing w:after="0" w:line="240" w:lineRule="auto"/>
        <w:rPr>
          <w:rFonts w:ascii="Arial" w:hAnsi="Arial" w:cs="Arial"/>
          <w:color w:val="1F497D" w:themeColor="text2"/>
        </w:rPr>
      </w:pPr>
    </w:p>
    <w:p w:rsidR="00093123" w:rsidRDefault="00093123" w:rsidP="004B4F9F">
      <w:pPr>
        <w:overflowPunct w:val="0"/>
        <w:autoSpaceDE w:val="0"/>
        <w:autoSpaceDN w:val="0"/>
        <w:adjustRightInd w:val="0"/>
        <w:spacing w:after="0" w:line="240" w:lineRule="auto"/>
        <w:jc w:val="center"/>
        <w:rPr>
          <w:rFonts w:ascii="Arial" w:hAnsi="Arial" w:cs="Arial"/>
        </w:rPr>
      </w:pPr>
    </w:p>
    <w:p w:rsidR="00242D07" w:rsidRPr="003A0DEC" w:rsidRDefault="00AF77DD" w:rsidP="00CC7793">
      <w:pPr>
        <w:pStyle w:val="ListParagraph"/>
        <w:numPr>
          <w:ilvl w:val="0"/>
          <w:numId w:val="3"/>
        </w:numPr>
        <w:overflowPunct w:val="0"/>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We will spend time at the next meeting looking at the priorities we set in the meeting and look at potential quick wins and longer term planning.</w:t>
      </w:r>
    </w:p>
    <w:p w:rsidR="00242D07" w:rsidRPr="00E34B54" w:rsidRDefault="00242D07" w:rsidP="00CC7793">
      <w:pPr>
        <w:overflowPunct w:val="0"/>
        <w:autoSpaceDE w:val="0"/>
        <w:autoSpaceDN w:val="0"/>
        <w:adjustRightInd w:val="0"/>
        <w:spacing w:after="0" w:line="240" w:lineRule="auto"/>
        <w:rPr>
          <w:rFonts w:ascii="Arial" w:hAnsi="Arial" w:cs="Arial"/>
          <w:color w:val="000000" w:themeColor="text1"/>
        </w:rPr>
      </w:pPr>
      <w:r w:rsidRPr="00242D07">
        <w:rPr>
          <w:rFonts w:ascii="Arial" w:hAnsi="Arial" w:cs="Arial"/>
          <w:color w:val="000000" w:themeColor="text1"/>
        </w:rPr>
        <w:t xml:space="preserve"> </w:t>
      </w:r>
    </w:p>
    <w:p w:rsidR="0076501F" w:rsidRPr="00A80EE3" w:rsidRDefault="00A80EE3" w:rsidP="00CC7793">
      <w:pPr>
        <w:pStyle w:val="ListParagraph"/>
        <w:numPr>
          <w:ilvl w:val="0"/>
          <w:numId w:val="3"/>
        </w:numPr>
        <w:overflowPunct w:val="0"/>
        <w:autoSpaceDE w:val="0"/>
        <w:autoSpaceDN w:val="0"/>
        <w:adjustRightInd w:val="0"/>
        <w:spacing w:after="0" w:line="240" w:lineRule="auto"/>
        <w:ind w:left="782"/>
        <w:rPr>
          <w:rFonts w:ascii="Arial" w:hAnsi="Arial" w:cs="Arial"/>
          <w:b/>
          <w:color w:val="000000" w:themeColor="text1"/>
        </w:rPr>
      </w:pPr>
      <w:r w:rsidRPr="00A80EE3">
        <w:rPr>
          <w:rFonts w:ascii="Arial" w:hAnsi="Arial" w:cs="Arial"/>
          <w:color w:val="000000" w:themeColor="text1"/>
        </w:rPr>
        <w:t>T</w:t>
      </w:r>
      <w:r w:rsidR="00873036" w:rsidRPr="00A80EE3">
        <w:rPr>
          <w:rFonts w:ascii="Arial" w:hAnsi="Arial" w:cs="Arial"/>
          <w:color w:val="000000" w:themeColor="text1"/>
        </w:rPr>
        <w:t xml:space="preserve">he </w:t>
      </w:r>
      <w:r w:rsidR="00792750" w:rsidRPr="00A80EE3">
        <w:rPr>
          <w:rFonts w:ascii="Arial" w:hAnsi="Arial" w:cs="Arial"/>
          <w:color w:val="000000" w:themeColor="text1"/>
        </w:rPr>
        <w:t>Voice Group N</w:t>
      </w:r>
      <w:r w:rsidR="00162E4B" w:rsidRPr="00A80EE3">
        <w:rPr>
          <w:rFonts w:ascii="Arial" w:hAnsi="Arial" w:cs="Arial"/>
          <w:color w:val="000000" w:themeColor="text1"/>
        </w:rPr>
        <w:t>ews</w:t>
      </w:r>
      <w:r w:rsidRPr="00A80EE3">
        <w:rPr>
          <w:rFonts w:ascii="Arial" w:hAnsi="Arial" w:cs="Arial"/>
          <w:color w:val="000000" w:themeColor="text1"/>
        </w:rPr>
        <w:t>letter will</w:t>
      </w:r>
      <w:r w:rsidR="00792750" w:rsidRPr="00A80EE3">
        <w:rPr>
          <w:rFonts w:ascii="Arial" w:hAnsi="Arial" w:cs="Arial"/>
          <w:color w:val="000000" w:themeColor="text1"/>
        </w:rPr>
        <w:t xml:space="preserve"> </w:t>
      </w:r>
      <w:r w:rsidR="00572232">
        <w:rPr>
          <w:rFonts w:ascii="Arial" w:hAnsi="Arial" w:cs="Arial"/>
          <w:color w:val="000000" w:themeColor="text1"/>
        </w:rPr>
        <w:t xml:space="preserve">continue to </w:t>
      </w:r>
      <w:r w:rsidR="00792750" w:rsidRPr="00A80EE3">
        <w:rPr>
          <w:rFonts w:ascii="Arial" w:hAnsi="Arial" w:cs="Arial"/>
          <w:color w:val="000000" w:themeColor="text1"/>
        </w:rPr>
        <w:t>capture</w:t>
      </w:r>
      <w:r w:rsidR="00F91C43" w:rsidRPr="00A80EE3">
        <w:rPr>
          <w:rFonts w:ascii="Arial" w:hAnsi="Arial" w:cs="Arial"/>
          <w:color w:val="000000" w:themeColor="text1"/>
        </w:rPr>
        <w:t xml:space="preserve"> </w:t>
      </w:r>
      <w:r w:rsidR="0076501F" w:rsidRPr="00A80EE3">
        <w:rPr>
          <w:rFonts w:ascii="Arial" w:hAnsi="Arial" w:cs="Arial"/>
          <w:color w:val="000000" w:themeColor="text1"/>
        </w:rPr>
        <w:t>the positive stories about innovative work</w:t>
      </w:r>
      <w:r w:rsidR="001C2195" w:rsidRPr="00A80EE3">
        <w:rPr>
          <w:rFonts w:ascii="Arial" w:hAnsi="Arial" w:cs="Arial"/>
          <w:color w:val="000000" w:themeColor="text1"/>
        </w:rPr>
        <w:t xml:space="preserve"> </w:t>
      </w:r>
      <w:r w:rsidR="00873036" w:rsidRPr="00A80EE3">
        <w:rPr>
          <w:rFonts w:ascii="Arial" w:hAnsi="Arial" w:cs="Arial"/>
          <w:color w:val="000000" w:themeColor="text1"/>
        </w:rPr>
        <w:t xml:space="preserve">being </w:t>
      </w:r>
      <w:r w:rsidR="001C2195" w:rsidRPr="00A80EE3">
        <w:rPr>
          <w:rFonts w:ascii="Arial" w:hAnsi="Arial" w:cs="Arial"/>
          <w:color w:val="000000" w:themeColor="text1"/>
        </w:rPr>
        <w:t>done within the group</w:t>
      </w:r>
      <w:r w:rsidR="00AF77DD">
        <w:rPr>
          <w:rFonts w:ascii="Arial" w:hAnsi="Arial" w:cs="Arial"/>
          <w:color w:val="000000" w:themeColor="text1"/>
        </w:rPr>
        <w:t xml:space="preserve"> to stay connected</w:t>
      </w:r>
    </w:p>
    <w:p w:rsidR="00D30B31" w:rsidRPr="00A80EE3" w:rsidRDefault="00D30B31" w:rsidP="00CC7793">
      <w:pPr>
        <w:pStyle w:val="ListParagraph"/>
        <w:overflowPunct w:val="0"/>
        <w:autoSpaceDE w:val="0"/>
        <w:autoSpaceDN w:val="0"/>
        <w:adjustRightInd w:val="0"/>
        <w:spacing w:after="0" w:line="240" w:lineRule="auto"/>
        <w:ind w:left="782"/>
        <w:rPr>
          <w:rFonts w:ascii="Arial" w:hAnsi="Arial" w:cs="Arial"/>
          <w:b/>
          <w:color w:val="000000" w:themeColor="text1"/>
        </w:rPr>
      </w:pPr>
    </w:p>
    <w:p w:rsidR="00AF77DD" w:rsidRDefault="006249CA" w:rsidP="00CC7793">
      <w:pPr>
        <w:pStyle w:val="ListParagraph"/>
        <w:numPr>
          <w:ilvl w:val="0"/>
          <w:numId w:val="3"/>
        </w:numPr>
        <w:overflowPunct w:val="0"/>
        <w:autoSpaceDE w:val="0"/>
        <w:autoSpaceDN w:val="0"/>
        <w:adjustRightInd w:val="0"/>
        <w:spacing w:after="0" w:line="240" w:lineRule="auto"/>
        <w:rPr>
          <w:rFonts w:ascii="Arial" w:hAnsi="Arial" w:cs="Arial"/>
          <w:color w:val="000000" w:themeColor="text1"/>
        </w:rPr>
      </w:pPr>
      <w:r w:rsidRPr="009A688F">
        <w:rPr>
          <w:rFonts w:ascii="Arial" w:hAnsi="Arial" w:cs="Arial"/>
          <w:color w:val="000000" w:themeColor="text1"/>
        </w:rPr>
        <w:t>To u</w:t>
      </w:r>
      <w:r w:rsidR="00AF77DD">
        <w:rPr>
          <w:rFonts w:ascii="Arial" w:hAnsi="Arial" w:cs="Arial"/>
          <w:color w:val="000000" w:themeColor="text1"/>
        </w:rPr>
        <w:t>ndertake work to update t</w:t>
      </w:r>
      <w:r w:rsidR="009617B0" w:rsidRPr="009A688F">
        <w:rPr>
          <w:rFonts w:ascii="Arial" w:hAnsi="Arial" w:cs="Arial"/>
          <w:color w:val="000000" w:themeColor="text1"/>
        </w:rPr>
        <w:t xml:space="preserve">he </w:t>
      </w:r>
      <w:r w:rsidRPr="009A688F">
        <w:rPr>
          <w:rFonts w:ascii="Arial" w:hAnsi="Arial" w:cs="Arial"/>
          <w:color w:val="000000" w:themeColor="text1"/>
        </w:rPr>
        <w:t>‘</w:t>
      </w:r>
      <w:r w:rsidR="00F91C43" w:rsidRPr="009A688F">
        <w:rPr>
          <w:rFonts w:ascii="Arial" w:hAnsi="Arial" w:cs="Arial"/>
          <w:color w:val="000000" w:themeColor="text1"/>
        </w:rPr>
        <w:t>Terms of Reference</w:t>
      </w:r>
      <w:r w:rsidRPr="009A688F">
        <w:rPr>
          <w:rFonts w:ascii="Arial" w:hAnsi="Arial" w:cs="Arial"/>
          <w:color w:val="000000" w:themeColor="text1"/>
        </w:rPr>
        <w:t>’</w:t>
      </w:r>
      <w:r w:rsidR="00F91C43" w:rsidRPr="009A688F">
        <w:rPr>
          <w:rFonts w:ascii="Arial" w:hAnsi="Arial" w:cs="Arial"/>
          <w:color w:val="000000" w:themeColor="text1"/>
        </w:rPr>
        <w:t xml:space="preserve"> </w:t>
      </w:r>
      <w:r w:rsidR="00CC7793">
        <w:rPr>
          <w:rFonts w:ascii="Arial" w:hAnsi="Arial" w:cs="Arial"/>
          <w:color w:val="000000" w:themeColor="text1"/>
        </w:rPr>
        <w:t xml:space="preserve">and </w:t>
      </w:r>
      <w:r w:rsidR="007E4E51">
        <w:rPr>
          <w:rFonts w:ascii="Arial" w:hAnsi="Arial" w:cs="Arial"/>
          <w:color w:val="000000" w:themeColor="text1"/>
        </w:rPr>
        <w:t>membership</w:t>
      </w:r>
      <w:r w:rsidR="007E4E51" w:rsidRPr="009A688F">
        <w:rPr>
          <w:rFonts w:ascii="Arial" w:hAnsi="Arial" w:cs="Arial"/>
          <w:color w:val="000000" w:themeColor="text1"/>
        </w:rPr>
        <w:t xml:space="preserve"> of</w:t>
      </w:r>
      <w:r w:rsidR="00F91C43" w:rsidRPr="009A688F">
        <w:rPr>
          <w:rFonts w:ascii="Arial" w:hAnsi="Arial" w:cs="Arial"/>
          <w:color w:val="000000" w:themeColor="text1"/>
        </w:rPr>
        <w:t xml:space="preserve"> the Safeguarding Voice Group </w:t>
      </w:r>
      <w:r w:rsidR="00AF77DD">
        <w:rPr>
          <w:rFonts w:ascii="Arial" w:hAnsi="Arial" w:cs="Arial"/>
          <w:color w:val="000000" w:themeColor="text1"/>
        </w:rPr>
        <w:t>in conjunction with feedback given (…if we all do our homework!)</w:t>
      </w:r>
    </w:p>
    <w:p w:rsidR="009C3ABB" w:rsidRPr="00CC7793" w:rsidRDefault="009C3ABB" w:rsidP="00CC7793">
      <w:pPr>
        <w:spacing w:after="0" w:line="240" w:lineRule="auto"/>
        <w:rPr>
          <w:rFonts w:ascii="Arial" w:hAnsi="Arial" w:cs="Arial"/>
          <w:color w:val="000000" w:themeColor="text1"/>
        </w:rPr>
      </w:pPr>
    </w:p>
    <w:p w:rsidR="00EC618C" w:rsidRPr="00900692" w:rsidRDefault="00900692" w:rsidP="00CC7793">
      <w:pPr>
        <w:pStyle w:val="ListParagraph"/>
        <w:numPr>
          <w:ilvl w:val="0"/>
          <w:numId w:val="26"/>
        </w:numPr>
        <w:overflowPunct w:val="0"/>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To complete the activity ‘what makes a good friend’ – time was not on our side at this meeting as we had so much catching up to do!</w:t>
      </w:r>
    </w:p>
    <w:p w:rsidR="00D75DB2" w:rsidRPr="003A13CE" w:rsidRDefault="00D75DB2" w:rsidP="00CC7793">
      <w:pPr>
        <w:overflowPunct w:val="0"/>
        <w:autoSpaceDE w:val="0"/>
        <w:autoSpaceDN w:val="0"/>
        <w:adjustRightInd w:val="0"/>
        <w:spacing w:after="0" w:line="240" w:lineRule="auto"/>
        <w:rPr>
          <w:rFonts w:ascii="Arial" w:hAnsi="Arial" w:cs="Arial"/>
          <w:b/>
          <w:color w:val="FF0000"/>
        </w:rPr>
      </w:pPr>
    </w:p>
    <w:p w:rsidR="009617B0" w:rsidRDefault="0076501F" w:rsidP="00CC7793">
      <w:pPr>
        <w:pStyle w:val="ListParagraph"/>
        <w:numPr>
          <w:ilvl w:val="0"/>
          <w:numId w:val="3"/>
        </w:numPr>
        <w:overflowPunct w:val="0"/>
        <w:autoSpaceDE w:val="0"/>
        <w:autoSpaceDN w:val="0"/>
        <w:adjustRightInd w:val="0"/>
        <w:spacing w:after="0" w:line="240" w:lineRule="auto"/>
        <w:rPr>
          <w:rFonts w:ascii="Arial" w:hAnsi="Arial" w:cs="Arial"/>
          <w:color w:val="000000" w:themeColor="text1"/>
        </w:rPr>
      </w:pPr>
      <w:r w:rsidRPr="00A80EE3">
        <w:rPr>
          <w:rFonts w:ascii="Arial" w:hAnsi="Arial" w:cs="Arial"/>
          <w:color w:val="000000" w:themeColor="text1"/>
        </w:rPr>
        <w:t xml:space="preserve">Researching and sharing </w:t>
      </w:r>
      <w:r w:rsidR="00CE68A0" w:rsidRPr="00A80EE3">
        <w:rPr>
          <w:rFonts w:ascii="Arial" w:hAnsi="Arial" w:cs="Arial"/>
          <w:color w:val="000000" w:themeColor="text1"/>
        </w:rPr>
        <w:t>innovative ways of</w:t>
      </w:r>
      <w:r w:rsidR="00136011" w:rsidRPr="00A80EE3">
        <w:rPr>
          <w:rFonts w:ascii="Arial" w:hAnsi="Arial" w:cs="Arial"/>
          <w:color w:val="000000" w:themeColor="text1"/>
        </w:rPr>
        <w:t xml:space="preserve"> contacting/ befriending those who are ‘hard to reach’ (i.e. who</w:t>
      </w:r>
      <w:r w:rsidR="00CE68A0" w:rsidRPr="00A80EE3">
        <w:rPr>
          <w:rFonts w:ascii="Arial" w:hAnsi="Arial" w:cs="Arial"/>
          <w:color w:val="000000" w:themeColor="text1"/>
        </w:rPr>
        <w:t xml:space="preserve"> are not compu</w:t>
      </w:r>
      <w:r w:rsidR="00136011" w:rsidRPr="00A80EE3">
        <w:rPr>
          <w:rFonts w:ascii="Arial" w:hAnsi="Arial" w:cs="Arial"/>
          <w:color w:val="000000" w:themeColor="text1"/>
        </w:rPr>
        <w:t>ter savvy/ un</w:t>
      </w:r>
      <w:r w:rsidRPr="00A80EE3">
        <w:rPr>
          <w:rFonts w:ascii="Arial" w:hAnsi="Arial" w:cs="Arial"/>
          <w:color w:val="000000" w:themeColor="text1"/>
        </w:rPr>
        <w:t>able to use available technology</w:t>
      </w:r>
      <w:r w:rsidR="00D81726" w:rsidRPr="00A80EE3">
        <w:rPr>
          <w:rFonts w:ascii="Arial" w:hAnsi="Arial" w:cs="Arial"/>
          <w:color w:val="000000" w:themeColor="text1"/>
        </w:rPr>
        <w:t xml:space="preserve"> without assistance</w:t>
      </w:r>
      <w:r w:rsidR="00136011" w:rsidRPr="00A80EE3">
        <w:rPr>
          <w:rFonts w:ascii="Arial" w:hAnsi="Arial" w:cs="Arial"/>
          <w:color w:val="000000" w:themeColor="text1"/>
        </w:rPr>
        <w:t xml:space="preserve"> or don’t have the necessary technology)</w:t>
      </w:r>
      <w:r w:rsidR="00D81726" w:rsidRPr="00A80EE3">
        <w:rPr>
          <w:rFonts w:ascii="Arial" w:hAnsi="Arial" w:cs="Arial"/>
          <w:color w:val="000000" w:themeColor="text1"/>
        </w:rPr>
        <w:t xml:space="preserve"> -</w:t>
      </w:r>
      <w:r w:rsidR="00CE68A0" w:rsidRPr="00A80EE3">
        <w:rPr>
          <w:rFonts w:ascii="Arial" w:hAnsi="Arial" w:cs="Arial"/>
          <w:color w:val="000000" w:themeColor="text1"/>
        </w:rPr>
        <w:t xml:space="preserve"> </w:t>
      </w:r>
      <w:r w:rsidR="00136011" w:rsidRPr="00A80EE3">
        <w:rPr>
          <w:rFonts w:ascii="Arial" w:hAnsi="Arial" w:cs="Arial"/>
          <w:color w:val="000000" w:themeColor="text1"/>
        </w:rPr>
        <w:t>for the group itself and in turn, influence or contribute to work being done in the district as a whole.</w:t>
      </w:r>
    </w:p>
    <w:p w:rsidR="003A0DEC" w:rsidRPr="003A0DEC" w:rsidRDefault="003A0DEC" w:rsidP="00CC7793">
      <w:pPr>
        <w:overflowPunct w:val="0"/>
        <w:autoSpaceDE w:val="0"/>
        <w:autoSpaceDN w:val="0"/>
        <w:adjustRightInd w:val="0"/>
        <w:spacing w:after="0" w:line="240" w:lineRule="auto"/>
        <w:rPr>
          <w:rFonts w:ascii="Arial" w:hAnsi="Arial" w:cs="Arial"/>
          <w:color w:val="000000" w:themeColor="text1"/>
        </w:rPr>
      </w:pPr>
    </w:p>
    <w:p w:rsidR="009617B0" w:rsidRPr="00A80EE3" w:rsidRDefault="009617B0" w:rsidP="00CC7793">
      <w:pPr>
        <w:pStyle w:val="ListParagraph"/>
        <w:numPr>
          <w:ilvl w:val="0"/>
          <w:numId w:val="3"/>
        </w:numPr>
        <w:overflowPunct w:val="0"/>
        <w:autoSpaceDE w:val="0"/>
        <w:autoSpaceDN w:val="0"/>
        <w:adjustRightInd w:val="0"/>
        <w:spacing w:after="0" w:line="240" w:lineRule="auto"/>
        <w:rPr>
          <w:rFonts w:ascii="Arial" w:hAnsi="Arial" w:cs="Arial"/>
          <w:color w:val="000000" w:themeColor="text1"/>
        </w:rPr>
      </w:pPr>
      <w:r w:rsidRPr="00A80EE3">
        <w:rPr>
          <w:rFonts w:ascii="Arial" w:hAnsi="Arial" w:cs="Arial"/>
          <w:color w:val="000000" w:themeColor="text1"/>
        </w:rPr>
        <w:t>Investigate additional training on social media offered by ‘People Can’.</w:t>
      </w:r>
    </w:p>
    <w:p w:rsidR="00B97A6E" w:rsidRPr="00A80EE3" w:rsidRDefault="00B97A6E" w:rsidP="00CC7793">
      <w:pPr>
        <w:pStyle w:val="ListParagraph"/>
        <w:spacing w:after="0" w:line="240" w:lineRule="auto"/>
        <w:rPr>
          <w:rFonts w:ascii="Arial" w:hAnsi="Arial" w:cs="Arial"/>
          <w:color w:val="000000" w:themeColor="text1"/>
        </w:rPr>
      </w:pPr>
    </w:p>
    <w:p w:rsidR="00D75DB2" w:rsidRDefault="00136011" w:rsidP="00CC7793">
      <w:pPr>
        <w:pStyle w:val="ListParagraph"/>
        <w:numPr>
          <w:ilvl w:val="0"/>
          <w:numId w:val="3"/>
        </w:numPr>
        <w:overflowPunct w:val="0"/>
        <w:autoSpaceDE w:val="0"/>
        <w:autoSpaceDN w:val="0"/>
        <w:adjustRightInd w:val="0"/>
        <w:spacing w:after="0" w:line="240" w:lineRule="auto"/>
        <w:rPr>
          <w:rFonts w:ascii="Arial" w:hAnsi="Arial" w:cs="Arial"/>
          <w:color w:val="000000" w:themeColor="text1"/>
        </w:rPr>
      </w:pPr>
      <w:r w:rsidRPr="00A80EE3">
        <w:rPr>
          <w:rFonts w:ascii="Arial" w:hAnsi="Arial" w:cs="Arial"/>
          <w:color w:val="000000" w:themeColor="text1"/>
        </w:rPr>
        <w:t>Additional group work</w:t>
      </w:r>
      <w:r w:rsidR="00357BB5" w:rsidRPr="00A80EE3">
        <w:rPr>
          <w:rFonts w:ascii="Arial" w:hAnsi="Arial" w:cs="Arial"/>
          <w:color w:val="000000" w:themeColor="text1"/>
        </w:rPr>
        <w:t>/ circulation of information</w:t>
      </w:r>
      <w:r w:rsidRPr="00A80EE3">
        <w:rPr>
          <w:rFonts w:ascii="Arial" w:hAnsi="Arial" w:cs="Arial"/>
          <w:color w:val="000000" w:themeColor="text1"/>
        </w:rPr>
        <w:t xml:space="preserve"> on keeping people safe</w:t>
      </w:r>
      <w:r w:rsidR="00F655BB" w:rsidRPr="00A80EE3">
        <w:rPr>
          <w:rFonts w:ascii="Arial" w:hAnsi="Arial" w:cs="Arial"/>
          <w:color w:val="000000" w:themeColor="text1"/>
        </w:rPr>
        <w:t>,</w:t>
      </w:r>
      <w:r w:rsidRPr="00A80EE3">
        <w:rPr>
          <w:rFonts w:ascii="Arial" w:hAnsi="Arial" w:cs="Arial"/>
          <w:color w:val="000000" w:themeColor="text1"/>
        </w:rPr>
        <w:t xml:space="preserve"> covering: </w:t>
      </w:r>
    </w:p>
    <w:p w:rsidR="000B1345" w:rsidRPr="000B1345" w:rsidRDefault="000B1345" w:rsidP="00CC7793">
      <w:pPr>
        <w:overflowPunct w:val="0"/>
        <w:autoSpaceDE w:val="0"/>
        <w:autoSpaceDN w:val="0"/>
        <w:adjustRightInd w:val="0"/>
        <w:spacing w:after="0" w:line="240" w:lineRule="auto"/>
        <w:rPr>
          <w:rFonts w:ascii="Arial" w:hAnsi="Arial" w:cs="Arial"/>
          <w:color w:val="000000" w:themeColor="text1"/>
        </w:rPr>
      </w:pPr>
    </w:p>
    <w:p w:rsidR="00136011" w:rsidRPr="00A80EE3" w:rsidRDefault="00B7008B" w:rsidP="00CC7793">
      <w:pPr>
        <w:pStyle w:val="ListParagraph"/>
        <w:numPr>
          <w:ilvl w:val="0"/>
          <w:numId w:val="6"/>
        </w:numPr>
        <w:overflowPunct w:val="0"/>
        <w:autoSpaceDE w:val="0"/>
        <w:autoSpaceDN w:val="0"/>
        <w:adjustRightInd w:val="0"/>
        <w:spacing w:after="0" w:line="240" w:lineRule="auto"/>
        <w:rPr>
          <w:rFonts w:ascii="Arial" w:hAnsi="Arial" w:cs="Arial"/>
          <w:color w:val="000000" w:themeColor="text1"/>
        </w:rPr>
      </w:pPr>
      <w:r w:rsidRPr="00A80EE3">
        <w:rPr>
          <w:rFonts w:ascii="Arial" w:hAnsi="Arial" w:cs="Arial"/>
          <w:color w:val="000000" w:themeColor="text1"/>
        </w:rPr>
        <w:t>A</w:t>
      </w:r>
      <w:r w:rsidR="00136011" w:rsidRPr="00A80EE3">
        <w:rPr>
          <w:rFonts w:ascii="Arial" w:hAnsi="Arial" w:cs="Arial"/>
          <w:color w:val="000000" w:themeColor="text1"/>
        </w:rPr>
        <w:t>voiding people preying on the isolated and vulnerable</w:t>
      </w:r>
    </w:p>
    <w:p w:rsidR="00136011" w:rsidRPr="00A80EE3" w:rsidRDefault="008B6BC6" w:rsidP="00CC7793">
      <w:pPr>
        <w:pStyle w:val="ListParagraph"/>
        <w:numPr>
          <w:ilvl w:val="0"/>
          <w:numId w:val="6"/>
        </w:numPr>
        <w:overflowPunct w:val="0"/>
        <w:autoSpaceDE w:val="0"/>
        <w:autoSpaceDN w:val="0"/>
        <w:adjustRightInd w:val="0"/>
        <w:spacing w:after="0" w:line="240" w:lineRule="auto"/>
        <w:rPr>
          <w:rFonts w:ascii="Arial" w:hAnsi="Arial" w:cs="Arial"/>
          <w:color w:val="000000" w:themeColor="text1"/>
        </w:rPr>
      </w:pPr>
      <w:r w:rsidRPr="00A80EE3">
        <w:rPr>
          <w:rFonts w:ascii="Arial" w:hAnsi="Arial" w:cs="Arial"/>
          <w:color w:val="000000" w:themeColor="text1"/>
        </w:rPr>
        <w:t>How to check that people are</w:t>
      </w:r>
      <w:r w:rsidR="00136011" w:rsidRPr="00A80EE3">
        <w:rPr>
          <w:rFonts w:ascii="Arial" w:hAnsi="Arial" w:cs="Arial"/>
          <w:color w:val="000000" w:themeColor="text1"/>
        </w:rPr>
        <w:t xml:space="preserve"> </w:t>
      </w:r>
      <w:r w:rsidR="00902F9A">
        <w:rPr>
          <w:rFonts w:ascii="Arial" w:hAnsi="Arial" w:cs="Arial"/>
          <w:color w:val="000000" w:themeColor="text1"/>
        </w:rPr>
        <w:t>safe</w:t>
      </w:r>
      <w:r w:rsidR="00435CD5">
        <w:rPr>
          <w:rFonts w:ascii="Arial" w:hAnsi="Arial" w:cs="Arial"/>
          <w:color w:val="000000" w:themeColor="text1"/>
        </w:rPr>
        <w:t>?</w:t>
      </w:r>
      <w:r w:rsidR="00136011" w:rsidRPr="00A80EE3">
        <w:rPr>
          <w:rFonts w:ascii="Arial" w:hAnsi="Arial" w:cs="Arial"/>
          <w:color w:val="000000" w:themeColor="text1"/>
        </w:rPr>
        <w:t xml:space="preserve"> </w:t>
      </w:r>
    </w:p>
    <w:p w:rsidR="00136011" w:rsidRPr="00A80EE3" w:rsidRDefault="00B7008B" w:rsidP="00CC7793">
      <w:pPr>
        <w:pStyle w:val="ListParagraph"/>
        <w:numPr>
          <w:ilvl w:val="0"/>
          <w:numId w:val="6"/>
        </w:numPr>
        <w:overflowPunct w:val="0"/>
        <w:autoSpaceDE w:val="0"/>
        <w:autoSpaceDN w:val="0"/>
        <w:adjustRightInd w:val="0"/>
        <w:spacing w:after="0" w:line="240" w:lineRule="auto"/>
        <w:rPr>
          <w:rFonts w:ascii="Arial" w:hAnsi="Arial" w:cs="Arial"/>
          <w:color w:val="000000" w:themeColor="text1"/>
        </w:rPr>
      </w:pPr>
      <w:r w:rsidRPr="00A80EE3">
        <w:rPr>
          <w:rFonts w:ascii="Arial" w:hAnsi="Arial" w:cs="Arial"/>
          <w:color w:val="000000" w:themeColor="text1"/>
        </w:rPr>
        <w:t>P</w:t>
      </w:r>
      <w:r w:rsidR="00136011" w:rsidRPr="00A80EE3">
        <w:rPr>
          <w:rFonts w:ascii="Arial" w:hAnsi="Arial" w:cs="Arial"/>
          <w:color w:val="000000" w:themeColor="text1"/>
        </w:rPr>
        <w:t>odcasts about safeguarding the vulnerable and disabled</w:t>
      </w:r>
    </w:p>
    <w:p w:rsidR="00CC7793" w:rsidRDefault="00F655BB" w:rsidP="00CC7793">
      <w:pPr>
        <w:pStyle w:val="ListParagraph"/>
        <w:numPr>
          <w:ilvl w:val="0"/>
          <w:numId w:val="6"/>
        </w:numPr>
        <w:overflowPunct w:val="0"/>
        <w:autoSpaceDE w:val="0"/>
        <w:autoSpaceDN w:val="0"/>
        <w:adjustRightInd w:val="0"/>
        <w:spacing w:after="0" w:line="240" w:lineRule="auto"/>
        <w:rPr>
          <w:rFonts w:ascii="Arial" w:hAnsi="Arial" w:cs="Arial"/>
          <w:color w:val="000000" w:themeColor="text1"/>
        </w:rPr>
      </w:pPr>
      <w:r w:rsidRPr="00A80EE3">
        <w:rPr>
          <w:rFonts w:ascii="Arial" w:hAnsi="Arial" w:cs="Arial"/>
          <w:color w:val="000000" w:themeColor="text1"/>
        </w:rPr>
        <w:t>Contact</w:t>
      </w:r>
      <w:r w:rsidR="00B97A6E" w:rsidRPr="00A80EE3">
        <w:rPr>
          <w:rFonts w:ascii="Arial" w:hAnsi="Arial" w:cs="Arial"/>
          <w:color w:val="000000" w:themeColor="text1"/>
        </w:rPr>
        <w:t xml:space="preserve"> the</w:t>
      </w:r>
      <w:r w:rsidR="00792750" w:rsidRPr="00A80EE3">
        <w:rPr>
          <w:rFonts w:ascii="Arial" w:hAnsi="Arial" w:cs="Arial"/>
          <w:color w:val="000000" w:themeColor="text1"/>
        </w:rPr>
        <w:t xml:space="preserve"> </w:t>
      </w:r>
      <w:r w:rsidR="003C3FE3" w:rsidRPr="00A80EE3">
        <w:rPr>
          <w:rFonts w:ascii="Arial" w:hAnsi="Arial" w:cs="Arial"/>
          <w:color w:val="000000" w:themeColor="text1"/>
        </w:rPr>
        <w:t>Mobility</w:t>
      </w:r>
      <w:r w:rsidR="00792750" w:rsidRPr="00A80EE3">
        <w:rPr>
          <w:rFonts w:ascii="Arial" w:hAnsi="Arial" w:cs="Arial"/>
          <w:color w:val="000000" w:themeColor="text1"/>
        </w:rPr>
        <w:t xml:space="preserve"> Planning Group </w:t>
      </w:r>
      <w:r w:rsidR="00B7008B" w:rsidRPr="00A80EE3">
        <w:rPr>
          <w:rFonts w:ascii="Arial" w:hAnsi="Arial" w:cs="Arial"/>
          <w:color w:val="000000" w:themeColor="text1"/>
        </w:rPr>
        <w:t xml:space="preserve">to </w:t>
      </w:r>
      <w:r w:rsidR="009617B0" w:rsidRPr="00A80EE3">
        <w:rPr>
          <w:rFonts w:ascii="Arial" w:hAnsi="Arial" w:cs="Arial"/>
          <w:color w:val="000000" w:themeColor="text1"/>
        </w:rPr>
        <w:t xml:space="preserve">invite them </w:t>
      </w:r>
      <w:r w:rsidRPr="00A80EE3">
        <w:rPr>
          <w:rFonts w:ascii="Arial" w:hAnsi="Arial" w:cs="Arial"/>
          <w:color w:val="000000" w:themeColor="text1"/>
        </w:rPr>
        <w:t>to</w:t>
      </w:r>
      <w:r w:rsidR="00B7008B" w:rsidRPr="00A80EE3">
        <w:rPr>
          <w:rFonts w:ascii="Arial" w:hAnsi="Arial" w:cs="Arial"/>
          <w:color w:val="000000" w:themeColor="text1"/>
        </w:rPr>
        <w:t xml:space="preserve"> a future meeting</w:t>
      </w:r>
    </w:p>
    <w:p w:rsidR="00792750" w:rsidRPr="00CC7793" w:rsidRDefault="00B7008B" w:rsidP="00CC7793">
      <w:pPr>
        <w:pStyle w:val="ListParagraph"/>
        <w:overflowPunct w:val="0"/>
        <w:autoSpaceDE w:val="0"/>
        <w:autoSpaceDN w:val="0"/>
        <w:adjustRightInd w:val="0"/>
        <w:spacing w:after="0" w:line="240" w:lineRule="auto"/>
        <w:ind w:left="2220"/>
        <w:rPr>
          <w:rFonts w:ascii="Arial" w:hAnsi="Arial" w:cs="Arial"/>
          <w:color w:val="000000" w:themeColor="text1"/>
        </w:rPr>
      </w:pPr>
      <w:r w:rsidRPr="00CC7793">
        <w:rPr>
          <w:rFonts w:ascii="Arial" w:hAnsi="Arial" w:cs="Arial"/>
          <w:color w:val="000000" w:themeColor="text1"/>
        </w:rPr>
        <w:t xml:space="preserve"> </w:t>
      </w:r>
    </w:p>
    <w:p w:rsidR="00EE622E" w:rsidRPr="003A13CE" w:rsidRDefault="0029604B" w:rsidP="00CC7793">
      <w:pPr>
        <w:overflowPunct w:val="0"/>
        <w:autoSpaceDE w:val="0"/>
        <w:autoSpaceDN w:val="0"/>
        <w:adjustRightInd w:val="0"/>
        <w:spacing w:after="0" w:line="240" w:lineRule="auto"/>
        <w:jc w:val="center"/>
        <w:rPr>
          <w:rStyle w:val="Hyperlink"/>
          <w:rFonts w:ascii="Arial" w:hAnsi="Arial" w:cs="Arial"/>
          <w:b/>
          <w:color w:val="000000" w:themeColor="text1"/>
        </w:rPr>
      </w:pPr>
      <w:r w:rsidRPr="003A13CE">
        <w:rPr>
          <w:rFonts w:ascii="Arial" w:hAnsi="Arial" w:cs="Arial"/>
          <w:b/>
          <w:color w:val="000000" w:themeColor="text1"/>
        </w:rPr>
        <w:t>Safeguarding Voice would like to invite you to our meetings. Come and share how you are working across Bradford to help keep people safe – share with us your good practice!</w:t>
      </w:r>
      <w:r w:rsidR="00F655BB" w:rsidRPr="003A13CE">
        <w:rPr>
          <w:rFonts w:ascii="Arial" w:hAnsi="Arial" w:cs="Arial"/>
          <w:b/>
          <w:color w:val="000000" w:themeColor="text1"/>
        </w:rPr>
        <w:t xml:space="preserve"> </w:t>
      </w:r>
      <w:r w:rsidRPr="003A13CE">
        <w:rPr>
          <w:rFonts w:ascii="Arial" w:hAnsi="Arial" w:cs="Arial"/>
          <w:b/>
          <w:color w:val="000000" w:themeColor="text1"/>
        </w:rPr>
        <w:t xml:space="preserve">Do you want a genuine service user voice......well we are here to help! For more details email </w:t>
      </w:r>
      <w:hyperlink r:id="rId32" w:history="1">
        <w:r w:rsidRPr="003A13CE">
          <w:rPr>
            <w:rStyle w:val="Hyperlink"/>
            <w:rFonts w:ascii="Arial" w:hAnsi="Arial" w:cs="Arial"/>
            <w:b/>
            <w:color w:val="000000" w:themeColor="text1"/>
          </w:rPr>
          <w:t>BSAB@bradford.gov.uk</w:t>
        </w:r>
      </w:hyperlink>
    </w:p>
    <w:p w:rsidR="006876DB" w:rsidRPr="003A13CE" w:rsidRDefault="004B1C5B" w:rsidP="00CC7793">
      <w:pPr>
        <w:overflowPunct w:val="0"/>
        <w:autoSpaceDE w:val="0"/>
        <w:autoSpaceDN w:val="0"/>
        <w:adjustRightInd w:val="0"/>
        <w:spacing w:after="0" w:line="240" w:lineRule="auto"/>
        <w:jc w:val="center"/>
        <w:rPr>
          <w:rStyle w:val="Hyperlink"/>
          <w:rFonts w:ascii="Arial" w:hAnsi="Arial" w:cs="Arial"/>
          <w:b/>
          <w:color w:val="000000" w:themeColor="text1"/>
        </w:rPr>
      </w:pPr>
      <w:r w:rsidRPr="003A13CE">
        <w:rPr>
          <w:rStyle w:val="Hyperlink"/>
          <w:rFonts w:ascii="Arial" w:hAnsi="Arial" w:cs="Arial"/>
          <w:b/>
          <w:color w:val="000000" w:themeColor="text1"/>
          <w:u w:val="none"/>
        </w:rPr>
        <w:t xml:space="preserve">Do you know of anyone who might benefit from joining our group if so get in touch with Helen or Jo at </w:t>
      </w:r>
      <w:hyperlink r:id="rId33" w:history="1">
        <w:r w:rsidRPr="003A13CE">
          <w:rPr>
            <w:rStyle w:val="Hyperlink"/>
            <w:rFonts w:ascii="Arial" w:hAnsi="Arial" w:cs="Arial"/>
            <w:b/>
            <w:color w:val="000000" w:themeColor="text1"/>
          </w:rPr>
          <w:t>BSAB@bradford.gov.uk</w:t>
        </w:r>
      </w:hyperlink>
    </w:p>
    <w:sectPr w:rsidR="006876DB" w:rsidRPr="003A13CE" w:rsidSect="00327D39">
      <w:pgSz w:w="11906" w:h="16838"/>
      <w:pgMar w:top="1440" w:right="1440" w:bottom="1440" w:left="1440" w:header="708" w:footer="708" w:gutter="0"/>
      <w:pgBorders w:offsetFrom="page">
        <w:top w:val="starsBlack" w:sz="8" w:space="24" w:color="17365D" w:themeColor="text2" w:themeShade="BF"/>
        <w:left w:val="starsBlack" w:sz="8" w:space="24" w:color="17365D" w:themeColor="text2" w:themeShade="BF"/>
        <w:bottom w:val="starsBlack" w:sz="8" w:space="24" w:color="17365D" w:themeColor="text2" w:themeShade="BF"/>
        <w:right w:val="starsBlack" w:sz="8" w:space="24" w:color="17365D"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41A" w:rsidRDefault="00FF441A" w:rsidP="00AE0CDF">
      <w:pPr>
        <w:spacing w:after="0" w:line="240" w:lineRule="auto"/>
      </w:pPr>
      <w:r>
        <w:separator/>
      </w:r>
    </w:p>
  </w:endnote>
  <w:endnote w:type="continuationSeparator" w:id="0">
    <w:p w:rsidR="00FF441A" w:rsidRDefault="00FF441A" w:rsidP="00AE0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41A" w:rsidRDefault="00FF441A" w:rsidP="00AE0CDF">
      <w:pPr>
        <w:spacing w:after="0" w:line="240" w:lineRule="auto"/>
      </w:pPr>
      <w:r>
        <w:separator/>
      </w:r>
    </w:p>
  </w:footnote>
  <w:footnote w:type="continuationSeparator" w:id="0">
    <w:p w:rsidR="00FF441A" w:rsidRDefault="00FF441A" w:rsidP="00AE0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3706"/>
    <w:multiLevelType w:val="hybridMultilevel"/>
    <w:tmpl w:val="20165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A1741"/>
    <w:multiLevelType w:val="hybridMultilevel"/>
    <w:tmpl w:val="BA549B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0653D"/>
    <w:multiLevelType w:val="hybridMultilevel"/>
    <w:tmpl w:val="B9A68B0E"/>
    <w:lvl w:ilvl="0" w:tplc="F84C2360">
      <w:start w:val="1"/>
      <w:numFmt w:val="bullet"/>
      <w:lvlText w:val=""/>
      <w:lvlJc w:val="left"/>
      <w:pPr>
        <w:ind w:left="780" w:hanging="360"/>
      </w:pPr>
      <w:rPr>
        <w:rFonts w:ascii="Wingdings" w:hAnsi="Wingdings" w:hint="default"/>
        <w:color w:val="000000" w:themeColor="text1"/>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6A63BDF"/>
    <w:multiLevelType w:val="hybridMultilevel"/>
    <w:tmpl w:val="2466ACCA"/>
    <w:lvl w:ilvl="0" w:tplc="2E1E892A">
      <w:start w:val="1"/>
      <w:numFmt w:val="bullet"/>
      <w:lvlText w:val="•"/>
      <w:lvlJc w:val="left"/>
      <w:pPr>
        <w:tabs>
          <w:tab w:val="num" w:pos="720"/>
        </w:tabs>
        <w:ind w:left="720" w:hanging="360"/>
      </w:pPr>
      <w:rPr>
        <w:rFonts w:ascii="Times New Roman" w:hAnsi="Times New Roman" w:hint="default"/>
      </w:rPr>
    </w:lvl>
    <w:lvl w:ilvl="1" w:tplc="7A1044BE" w:tentative="1">
      <w:start w:val="1"/>
      <w:numFmt w:val="bullet"/>
      <w:lvlText w:val="•"/>
      <w:lvlJc w:val="left"/>
      <w:pPr>
        <w:tabs>
          <w:tab w:val="num" w:pos="1440"/>
        </w:tabs>
        <w:ind w:left="1440" w:hanging="360"/>
      </w:pPr>
      <w:rPr>
        <w:rFonts w:ascii="Times New Roman" w:hAnsi="Times New Roman" w:hint="default"/>
      </w:rPr>
    </w:lvl>
    <w:lvl w:ilvl="2" w:tplc="81A0440E" w:tentative="1">
      <w:start w:val="1"/>
      <w:numFmt w:val="bullet"/>
      <w:lvlText w:val="•"/>
      <w:lvlJc w:val="left"/>
      <w:pPr>
        <w:tabs>
          <w:tab w:val="num" w:pos="2160"/>
        </w:tabs>
        <w:ind w:left="2160" w:hanging="360"/>
      </w:pPr>
      <w:rPr>
        <w:rFonts w:ascii="Times New Roman" w:hAnsi="Times New Roman" w:hint="default"/>
      </w:rPr>
    </w:lvl>
    <w:lvl w:ilvl="3" w:tplc="60AE60E4" w:tentative="1">
      <w:start w:val="1"/>
      <w:numFmt w:val="bullet"/>
      <w:lvlText w:val="•"/>
      <w:lvlJc w:val="left"/>
      <w:pPr>
        <w:tabs>
          <w:tab w:val="num" w:pos="2880"/>
        </w:tabs>
        <w:ind w:left="2880" w:hanging="360"/>
      </w:pPr>
      <w:rPr>
        <w:rFonts w:ascii="Times New Roman" w:hAnsi="Times New Roman" w:hint="default"/>
      </w:rPr>
    </w:lvl>
    <w:lvl w:ilvl="4" w:tplc="A0F2D16A" w:tentative="1">
      <w:start w:val="1"/>
      <w:numFmt w:val="bullet"/>
      <w:lvlText w:val="•"/>
      <w:lvlJc w:val="left"/>
      <w:pPr>
        <w:tabs>
          <w:tab w:val="num" w:pos="3600"/>
        </w:tabs>
        <w:ind w:left="3600" w:hanging="360"/>
      </w:pPr>
      <w:rPr>
        <w:rFonts w:ascii="Times New Roman" w:hAnsi="Times New Roman" w:hint="default"/>
      </w:rPr>
    </w:lvl>
    <w:lvl w:ilvl="5" w:tplc="79621260" w:tentative="1">
      <w:start w:val="1"/>
      <w:numFmt w:val="bullet"/>
      <w:lvlText w:val="•"/>
      <w:lvlJc w:val="left"/>
      <w:pPr>
        <w:tabs>
          <w:tab w:val="num" w:pos="4320"/>
        </w:tabs>
        <w:ind w:left="4320" w:hanging="360"/>
      </w:pPr>
      <w:rPr>
        <w:rFonts w:ascii="Times New Roman" w:hAnsi="Times New Roman" w:hint="default"/>
      </w:rPr>
    </w:lvl>
    <w:lvl w:ilvl="6" w:tplc="3328D31E" w:tentative="1">
      <w:start w:val="1"/>
      <w:numFmt w:val="bullet"/>
      <w:lvlText w:val="•"/>
      <w:lvlJc w:val="left"/>
      <w:pPr>
        <w:tabs>
          <w:tab w:val="num" w:pos="5040"/>
        </w:tabs>
        <w:ind w:left="5040" w:hanging="360"/>
      </w:pPr>
      <w:rPr>
        <w:rFonts w:ascii="Times New Roman" w:hAnsi="Times New Roman" w:hint="default"/>
      </w:rPr>
    </w:lvl>
    <w:lvl w:ilvl="7" w:tplc="DC5A1C1E" w:tentative="1">
      <w:start w:val="1"/>
      <w:numFmt w:val="bullet"/>
      <w:lvlText w:val="•"/>
      <w:lvlJc w:val="left"/>
      <w:pPr>
        <w:tabs>
          <w:tab w:val="num" w:pos="5760"/>
        </w:tabs>
        <w:ind w:left="5760" w:hanging="360"/>
      </w:pPr>
      <w:rPr>
        <w:rFonts w:ascii="Times New Roman" w:hAnsi="Times New Roman" w:hint="default"/>
      </w:rPr>
    </w:lvl>
    <w:lvl w:ilvl="8" w:tplc="F75E741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CD0559"/>
    <w:multiLevelType w:val="hybridMultilevel"/>
    <w:tmpl w:val="BB5EA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C4DFB"/>
    <w:multiLevelType w:val="hybridMultilevel"/>
    <w:tmpl w:val="687CD7DC"/>
    <w:lvl w:ilvl="0" w:tplc="203E3FDA">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E4C3F"/>
    <w:multiLevelType w:val="hybridMultilevel"/>
    <w:tmpl w:val="869CB7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403DC"/>
    <w:multiLevelType w:val="hybridMultilevel"/>
    <w:tmpl w:val="7A1AD6F0"/>
    <w:lvl w:ilvl="0" w:tplc="0809000D">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15:restartNumberingAfterBreak="0">
    <w:nsid w:val="1ED92381"/>
    <w:multiLevelType w:val="hybridMultilevel"/>
    <w:tmpl w:val="8B94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85A71"/>
    <w:multiLevelType w:val="hybridMultilevel"/>
    <w:tmpl w:val="2BB4FA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A703B0"/>
    <w:multiLevelType w:val="hybridMultilevel"/>
    <w:tmpl w:val="308CB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A7756"/>
    <w:multiLevelType w:val="hybridMultilevel"/>
    <w:tmpl w:val="5C8E13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A16B7"/>
    <w:multiLevelType w:val="hybridMultilevel"/>
    <w:tmpl w:val="332808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AF004EA"/>
    <w:multiLevelType w:val="hybridMultilevel"/>
    <w:tmpl w:val="4EEE55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254FDC"/>
    <w:multiLevelType w:val="hybridMultilevel"/>
    <w:tmpl w:val="986AB5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7A59AA"/>
    <w:multiLevelType w:val="hybridMultilevel"/>
    <w:tmpl w:val="0DB64582"/>
    <w:lvl w:ilvl="0" w:tplc="08090009">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6" w15:restartNumberingAfterBreak="0">
    <w:nsid w:val="4BC32B3D"/>
    <w:multiLevelType w:val="hybridMultilevel"/>
    <w:tmpl w:val="10C82B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5F7AD1"/>
    <w:multiLevelType w:val="hybridMultilevel"/>
    <w:tmpl w:val="BF86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9A725B"/>
    <w:multiLevelType w:val="hybridMultilevel"/>
    <w:tmpl w:val="BCCA4A70"/>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69146EA7"/>
    <w:multiLevelType w:val="hybridMultilevel"/>
    <w:tmpl w:val="F4807E04"/>
    <w:lvl w:ilvl="0" w:tplc="0809000B">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20" w15:restartNumberingAfterBreak="0">
    <w:nsid w:val="6B8D4D58"/>
    <w:multiLevelType w:val="hybridMultilevel"/>
    <w:tmpl w:val="468E1F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8D0C4C"/>
    <w:multiLevelType w:val="hybridMultilevel"/>
    <w:tmpl w:val="C63C8F3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06100F3"/>
    <w:multiLevelType w:val="hybridMultilevel"/>
    <w:tmpl w:val="2B7C79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3A179E"/>
    <w:multiLevelType w:val="hybridMultilevel"/>
    <w:tmpl w:val="F2A0A47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7475F"/>
    <w:multiLevelType w:val="hybridMultilevel"/>
    <w:tmpl w:val="8D2659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767CBC"/>
    <w:multiLevelType w:val="multilevel"/>
    <w:tmpl w:val="3CF8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A45CCB"/>
    <w:multiLevelType w:val="hybridMultilevel"/>
    <w:tmpl w:val="C4E074DA"/>
    <w:lvl w:ilvl="0" w:tplc="08090009">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3"/>
  </w:num>
  <w:num w:numId="3">
    <w:abstractNumId w:val="2"/>
  </w:num>
  <w:num w:numId="4">
    <w:abstractNumId w:val="18"/>
  </w:num>
  <w:num w:numId="5">
    <w:abstractNumId w:val="7"/>
  </w:num>
  <w:num w:numId="6">
    <w:abstractNumId w:val="19"/>
  </w:num>
  <w:num w:numId="7">
    <w:abstractNumId w:val="24"/>
  </w:num>
  <w:num w:numId="8">
    <w:abstractNumId w:val="4"/>
  </w:num>
  <w:num w:numId="9">
    <w:abstractNumId w:val="21"/>
  </w:num>
  <w:num w:numId="10">
    <w:abstractNumId w:val="22"/>
  </w:num>
  <w:num w:numId="11">
    <w:abstractNumId w:val="12"/>
  </w:num>
  <w:num w:numId="12">
    <w:abstractNumId w:val="9"/>
  </w:num>
  <w:num w:numId="13">
    <w:abstractNumId w:val="11"/>
  </w:num>
  <w:num w:numId="14">
    <w:abstractNumId w:val="16"/>
  </w:num>
  <w:num w:numId="15">
    <w:abstractNumId w:val="17"/>
  </w:num>
  <w:num w:numId="16">
    <w:abstractNumId w:val="26"/>
  </w:num>
  <w:num w:numId="17">
    <w:abstractNumId w:val="13"/>
  </w:num>
  <w:num w:numId="18">
    <w:abstractNumId w:val="14"/>
  </w:num>
  <w:num w:numId="19">
    <w:abstractNumId w:val="1"/>
  </w:num>
  <w:num w:numId="20">
    <w:abstractNumId w:val="3"/>
  </w:num>
  <w:num w:numId="21">
    <w:abstractNumId w:val="25"/>
  </w:num>
  <w:num w:numId="22">
    <w:abstractNumId w:val="10"/>
  </w:num>
  <w:num w:numId="23">
    <w:abstractNumId w:val="8"/>
  </w:num>
  <w:num w:numId="24">
    <w:abstractNumId w:val="15"/>
  </w:num>
  <w:num w:numId="25">
    <w:abstractNumId w:val="20"/>
  </w:num>
  <w:num w:numId="26">
    <w:abstractNumId w:val="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F8E"/>
    <w:rsid w:val="00015E2F"/>
    <w:rsid w:val="00017F9D"/>
    <w:rsid w:val="00020145"/>
    <w:rsid w:val="000227F1"/>
    <w:rsid w:val="00024412"/>
    <w:rsid w:val="0003226A"/>
    <w:rsid w:val="00033F56"/>
    <w:rsid w:val="0003673D"/>
    <w:rsid w:val="0004703C"/>
    <w:rsid w:val="00052F57"/>
    <w:rsid w:val="00057BC8"/>
    <w:rsid w:val="000633BB"/>
    <w:rsid w:val="000812A0"/>
    <w:rsid w:val="00085D56"/>
    <w:rsid w:val="00087061"/>
    <w:rsid w:val="00087814"/>
    <w:rsid w:val="0009071B"/>
    <w:rsid w:val="0009265C"/>
    <w:rsid w:val="00093123"/>
    <w:rsid w:val="000A573D"/>
    <w:rsid w:val="000A587D"/>
    <w:rsid w:val="000B1345"/>
    <w:rsid w:val="000B4DA8"/>
    <w:rsid w:val="000B4FE0"/>
    <w:rsid w:val="000B6797"/>
    <w:rsid w:val="000C4933"/>
    <w:rsid w:val="000C7DE4"/>
    <w:rsid w:val="000D3206"/>
    <w:rsid w:val="000E0D52"/>
    <w:rsid w:val="000E483F"/>
    <w:rsid w:val="000E77F3"/>
    <w:rsid w:val="000E7B07"/>
    <w:rsid w:val="00102F54"/>
    <w:rsid w:val="00107AC3"/>
    <w:rsid w:val="00111FAD"/>
    <w:rsid w:val="001143DA"/>
    <w:rsid w:val="001224F5"/>
    <w:rsid w:val="00130540"/>
    <w:rsid w:val="00130EC1"/>
    <w:rsid w:val="00132E9B"/>
    <w:rsid w:val="001355EA"/>
    <w:rsid w:val="00136011"/>
    <w:rsid w:val="001408B9"/>
    <w:rsid w:val="0014358B"/>
    <w:rsid w:val="001561AB"/>
    <w:rsid w:val="00162E4B"/>
    <w:rsid w:val="00167073"/>
    <w:rsid w:val="0017140D"/>
    <w:rsid w:val="00184A68"/>
    <w:rsid w:val="00187CDF"/>
    <w:rsid w:val="001A7787"/>
    <w:rsid w:val="001B570D"/>
    <w:rsid w:val="001C2195"/>
    <w:rsid w:val="001D0768"/>
    <w:rsid w:val="001D0F65"/>
    <w:rsid w:val="001D4E96"/>
    <w:rsid w:val="001D4F8E"/>
    <w:rsid w:val="001D7970"/>
    <w:rsid w:val="001F11B7"/>
    <w:rsid w:val="001F2CAD"/>
    <w:rsid w:val="001F3595"/>
    <w:rsid w:val="001F74FF"/>
    <w:rsid w:val="00210572"/>
    <w:rsid w:val="00211E69"/>
    <w:rsid w:val="00214A4F"/>
    <w:rsid w:val="00220EF7"/>
    <w:rsid w:val="00224248"/>
    <w:rsid w:val="002302C0"/>
    <w:rsid w:val="00232A2F"/>
    <w:rsid w:val="002333DA"/>
    <w:rsid w:val="00235C43"/>
    <w:rsid w:val="00236B58"/>
    <w:rsid w:val="00240596"/>
    <w:rsid w:val="00242D07"/>
    <w:rsid w:val="0025163F"/>
    <w:rsid w:val="00254907"/>
    <w:rsid w:val="00262231"/>
    <w:rsid w:val="00262655"/>
    <w:rsid w:val="00277291"/>
    <w:rsid w:val="00280139"/>
    <w:rsid w:val="00282152"/>
    <w:rsid w:val="0028294B"/>
    <w:rsid w:val="0029604B"/>
    <w:rsid w:val="002A0878"/>
    <w:rsid w:val="002A3816"/>
    <w:rsid w:val="002A4F97"/>
    <w:rsid w:val="002A7DC3"/>
    <w:rsid w:val="002B1120"/>
    <w:rsid w:val="002B2516"/>
    <w:rsid w:val="002C0BED"/>
    <w:rsid w:val="002D24A4"/>
    <w:rsid w:val="002D798F"/>
    <w:rsid w:val="002F7996"/>
    <w:rsid w:val="003015C4"/>
    <w:rsid w:val="00301C1C"/>
    <w:rsid w:val="003051C4"/>
    <w:rsid w:val="003075BC"/>
    <w:rsid w:val="003077D7"/>
    <w:rsid w:val="0030798B"/>
    <w:rsid w:val="00324052"/>
    <w:rsid w:val="00325248"/>
    <w:rsid w:val="00327D39"/>
    <w:rsid w:val="00333F76"/>
    <w:rsid w:val="00353A1A"/>
    <w:rsid w:val="003559B2"/>
    <w:rsid w:val="00357BB5"/>
    <w:rsid w:val="00360A12"/>
    <w:rsid w:val="003634BF"/>
    <w:rsid w:val="00366182"/>
    <w:rsid w:val="00371289"/>
    <w:rsid w:val="003820E8"/>
    <w:rsid w:val="003930C5"/>
    <w:rsid w:val="00397CFF"/>
    <w:rsid w:val="003A0DEC"/>
    <w:rsid w:val="003A13CE"/>
    <w:rsid w:val="003B048E"/>
    <w:rsid w:val="003B1463"/>
    <w:rsid w:val="003B2C9E"/>
    <w:rsid w:val="003B2DF5"/>
    <w:rsid w:val="003C3FE3"/>
    <w:rsid w:val="003C4968"/>
    <w:rsid w:val="003C541E"/>
    <w:rsid w:val="003D162B"/>
    <w:rsid w:val="003D3EF6"/>
    <w:rsid w:val="003D52D6"/>
    <w:rsid w:val="003E6C9D"/>
    <w:rsid w:val="003E706A"/>
    <w:rsid w:val="003E7527"/>
    <w:rsid w:val="003F1222"/>
    <w:rsid w:val="003F5911"/>
    <w:rsid w:val="003F5AFC"/>
    <w:rsid w:val="00406E2D"/>
    <w:rsid w:val="0041526E"/>
    <w:rsid w:val="004206B8"/>
    <w:rsid w:val="00423C87"/>
    <w:rsid w:val="004305E0"/>
    <w:rsid w:val="00435CD5"/>
    <w:rsid w:val="00441084"/>
    <w:rsid w:val="00442B3B"/>
    <w:rsid w:val="004477BA"/>
    <w:rsid w:val="00447A1F"/>
    <w:rsid w:val="00450239"/>
    <w:rsid w:val="00451C6D"/>
    <w:rsid w:val="004754B9"/>
    <w:rsid w:val="004A038B"/>
    <w:rsid w:val="004A0CB7"/>
    <w:rsid w:val="004A7B7E"/>
    <w:rsid w:val="004B1C5B"/>
    <w:rsid w:val="004B2CEE"/>
    <w:rsid w:val="004B4F9F"/>
    <w:rsid w:val="004B6E49"/>
    <w:rsid w:val="004C2270"/>
    <w:rsid w:val="004D13D5"/>
    <w:rsid w:val="004D35A6"/>
    <w:rsid w:val="004E0311"/>
    <w:rsid w:val="004F0EF1"/>
    <w:rsid w:val="004F63FD"/>
    <w:rsid w:val="005154B4"/>
    <w:rsid w:val="00516D15"/>
    <w:rsid w:val="00522C4A"/>
    <w:rsid w:val="00523DB4"/>
    <w:rsid w:val="00535A99"/>
    <w:rsid w:val="00536AA0"/>
    <w:rsid w:val="00547CE8"/>
    <w:rsid w:val="0055035C"/>
    <w:rsid w:val="0055452B"/>
    <w:rsid w:val="00556733"/>
    <w:rsid w:val="00572232"/>
    <w:rsid w:val="005769AA"/>
    <w:rsid w:val="00587058"/>
    <w:rsid w:val="0058746C"/>
    <w:rsid w:val="0059761D"/>
    <w:rsid w:val="005A357D"/>
    <w:rsid w:val="005A39AD"/>
    <w:rsid w:val="005B10FC"/>
    <w:rsid w:val="005B2334"/>
    <w:rsid w:val="005C1F5F"/>
    <w:rsid w:val="005C45B8"/>
    <w:rsid w:val="005D0A9B"/>
    <w:rsid w:val="005D59EC"/>
    <w:rsid w:val="005E4C8D"/>
    <w:rsid w:val="0060184C"/>
    <w:rsid w:val="00607267"/>
    <w:rsid w:val="006249CA"/>
    <w:rsid w:val="00634CD3"/>
    <w:rsid w:val="00635CD4"/>
    <w:rsid w:val="0064459A"/>
    <w:rsid w:val="006478C9"/>
    <w:rsid w:val="0066007F"/>
    <w:rsid w:val="00662567"/>
    <w:rsid w:val="00663CDF"/>
    <w:rsid w:val="00663D5D"/>
    <w:rsid w:val="00666244"/>
    <w:rsid w:val="00670E18"/>
    <w:rsid w:val="00672E16"/>
    <w:rsid w:val="006876DB"/>
    <w:rsid w:val="00690274"/>
    <w:rsid w:val="00690E40"/>
    <w:rsid w:val="006938BD"/>
    <w:rsid w:val="00693CBC"/>
    <w:rsid w:val="006A766D"/>
    <w:rsid w:val="006B0CEE"/>
    <w:rsid w:val="006B0D64"/>
    <w:rsid w:val="006B1C55"/>
    <w:rsid w:val="006D54E2"/>
    <w:rsid w:val="006D6429"/>
    <w:rsid w:val="006D71E3"/>
    <w:rsid w:val="006E21B5"/>
    <w:rsid w:val="006E3595"/>
    <w:rsid w:val="006F2AAC"/>
    <w:rsid w:val="006F2FBF"/>
    <w:rsid w:val="0070395A"/>
    <w:rsid w:val="00720C7A"/>
    <w:rsid w:val="007264D8"/>
    <w:rsid w:val="0073484E"/>
    <w:rsid w:val="0073510A"/>
    <w:rsid w:val="00751E07"/>
    <w:rsid w:val="007549BE"/>
    <w:rsid w:val="0075629B"/>
    <w:rsid w:val="00756E09"/>
    <w:rsid w:val="00761FFE"/>
    <w:rsid w:val="0076501F"/>
    <w:rsid w:val="00767453"/>
    <w:rsid w:val="007749CE"/>
    <w:rsid w:val="00777699"/>
    <w:rsid w:val="00781AF4"/>
    <w:rsid w:val="00792750"/>
    <w:rsid w:val="007A25A3"/>
    <w:rsid w:val="007A7A41"/>
    <w:rsid w:val="007B510E"/>
    <w:rsid w:val="007C1128"/>
    <w:rsid w:val="007C769B"/>
    <w:rsid w:val="007D38DB"/>
    <w:rsid w:val="007D49FF"/>
    <w:rsid w:val="007D4F8F"/>
    <w:rsid w:val="007D620A"/>
    <w:rsid w:val="007E4E51"/>
    <w:rsid w:val="007F143C"/>
    <w:rsid w:val="007F7CB6"/>
    <w:rsid w:val="008031B0"/>
    <w:rsid w:val="0080618D"/>
    <w:rsid w:val="00807094"/>
    <w:rsid w:val="0081053C"/>
    <w:rsid w:val="00815A52"/>
    <w:rsid w:val="00824919"/>
    <w:rsid w:val="00831FB6"/>
    <w:rsid w:val="00833B43"/>
    <w:rsid w:val="00836D7C"/>
    <w:rsid w:val="00843F59"/>
    <w:rsid w:val="0084531B"/>
    <w:rsid w:val="008626B0"/>
    <w:rsid w:val="00865527"/>
    <w:rsid w:val="00873036"/>
    <w:rsid w:val="00875FEB"/>
    <w:rsid w:val="00881125"/>
    <w:rsid w:val="00885F79"/>
    <w:rsid w:val="00886F41"/>
    <w:rsid w:val="0089084F"/>
    <w:rsid w:val="0089321F"/>
    <w:rsid w:val="00895141"/>
    <w:rsid w:val="0089686C"/>
    <w:rsid w:val="00897375"/>
    <w:rsid w:val="008A0B45"/>
    <w:rsid w:val="008B013F"/>
    <w:rsid w:val="008B46F1"/>
    <w:rsid w:val="008B6BC6"/>
    <w:rsid w:val="008C0A16"/>
    <w:rsid w:val="008C1097"/>
    <w:rsid w:val="008D1860"/>
    <w:rsid w:val="008D367A"/>
    <w:rsid w:val="008D3DCD"/>
    <w:rsid w:val="008E2851"/>
    <w:rsid w:val="008E474E"/>
    <w:rsid w:val="00900692"/>
    <w:rsid w:val="00902E0B"/>
    <w:rsid w:val="00902F9A"/>
    <w:rsid w:val="00904D90"/>
    <w:rsid w:val="00912BC3"/>
    <w:rsid w:val="0091707A"/>
    <w:rsid w:val="0092234A"/>
    <w:rsid w:val="009227AD"/>
    <w:rsid w:val="0093678A"/>
    <w:rsid w:val="009427F0"/>
    <w:rsid w:val="00945BE3"/>
    <w:rsid w:val="00955C93"/>
    <w:rsid w:val="00956431"/>
    <w:rsid w:val="00956EC1"/>
    <w:rsid w:val="009617B0"/>
    <w:rsid w:val="00972A1F"/>
    <w:rsid w:val="0097344B"/>
    <w:rsid w:val="009816C3"/>
    <w:rsid w:val="00990DEE"/>
    <w:rsid w:val="0099506D"/>
    <w:rsid w:val="009A2B11"/>
    <w:rsid w:val="009A4B58"/>
    <w:rsid w:val="009A64B9"/>
    <w:rsid w:val="009A688F"/>
    <w:rsid w:val="009B1F48"/>
    <w:rsid w:val="009B59AD"/>
    <w:rsid w:val="009C3ABB"/>
    <w:rsid w:val="009D0506"/>
    <w:rsid w:val="009D0879"/>
    <w:rsid w:val="009D2991"/>
    <w:rsid w:val="009E0C02"/>
    <w:rsid w:val="009E0EAB"/>
    <w:rsid w:val="009E33D2"/>
    <w:rsid w:val="009E47D2"/>
    <w:rsid w:val="009F0B9C"/>
    <w:rsid w:val="009F4751"/>
    <w:rsid w:val="009F52C5"/>
    <w:rsid w:val="009F62B8"/>
    <w:rsid w:val="009F6765"/>
    <w:rsid w:val="00A0121F"/>
    <w:rsid w:val="00A10AC0"/>
    <w:rsid w:val="00A23E87"/>
    <w:rsid w:val="00A25611"/>
    <w:rsid w:val="00A262F1"/>
    <w:rsid w:val="00A35261"/>
    <w:rsid w:val="00A37A7B"/>
    <w:rsid w:val="00A37DC6"/>
    <w:rsid w:val="00A43B82"/>
    <w:rsid w:val="00A472D2"/>
    <w:rsid w:val="00A51F31"/>
    <w:rsid w:val="00A546D0"/>
    <w:rsid w:val="00A70217"/>
    <w:rsid w:val="00A7123E"/>
    <w:rsid w:val="00A80EE3"/>
    <w:rsid w:val="00A841D8"/>
    <w:rsid w:val="00A90E28"/>
    <w:rsid w:val="00A91487"/>
    <w:rsid w:val="00A9463C"/>
    <w:rsid w:val="00AB673C"/>
    <w:rsid w:val="00AC46AE"/>
    <w:rsid w:val="00AC5EA4"/>
    <w:rsid w:val="00AC7E33"/>
    <w:rsid w:val="00AD1D58"/>
    <w:rsid w:val="00AD366B"/>
    <w:rsid w:val="00AE0CDF"/>
    <w:rsid w:val="00AF6EB6"/>
    <w:rsid w:val="00AF77DD"/>
    <w:rsid w:val="00B01257"/>
    <w:rsid w:val="00B06E75"/>
    <w:rsid w:val="00B073FE"/>
    <w:rsid w:val="00B22FDE"/>
    <w:rsid w:val="00B23162"/>
    <w:rsid w:val="00B259A6"/>
    <w:rsid w:val="00B27645"/>
    <w:rsid w:val="00B31387"/>
    <w:rsid w:val="00B35672"/>
    <w:rsid w:val="00B372F3"/>
    <w:rsid w:val="00B43A72"/>
    <w:rsid w:val="00B53D56"/>
    <w:rsid w:val="00B54F09"/>
    <w:rsid w:val="00B56237"/>
    <w:rsid w:val="00B67346"/>
    <w:rsid w:val="00B7008B"/>
    <w:rsid w:val="00B7686A"/>
    <w:rsid w:val="00B769C7"/>
    <w:rsid w:val="00B80D04"/>
    <w:rsid w:val="00B811A9"/>
    <w:rsid w:val="00B8226A"/>
    <w:rsid w:val="00B8331A"/>
    <w:rsid w:val="00B93A3A"/>
    <w:rsid w:val="00B93ACD"/>
    <w:rsid w:val="00B9670B"/>
    <w:rsid w:val="00B97A6E"/>
    <w:rsid w:val="00BA6020"/>
    <w:rsid w:val="00BA76C0"/>
    <w:rsid w:val="00BD49A0"/>
    <w:rsid w:val="00BD7065"/>
    <w:rsid w:val="00BE046E"/>
    <w:rsid w:val="00BE49DE"/>
    <w:rsid w:val="00BE5780"/>
    <w:rsid w:val="00BF6EFA"/>
    <w:rsid w:val="00C109C6"/>
    <w:rsid w:val="00C113E2"/>
    <w:rsid w:val="00C23F97"/>
    <w:rsid w:val="00C25BA2"/>
    <w:rsid w:val="00C30C65"/>
    <w:rsid w:val="00C35775"/>
    <w:rsid w:val="00C4388E"/>
    <w:rsid w:val="00C45076"/>
    <w:rsid w:val="00C53054"/>
    <w:rsid w:val="00C54CE7"/>
    <w:rsid w:val="00C709CE"/>
    <w:rsid w:val="00C70E21"/>
    <w:rsid w:val="00C71A03"/>
    <w:rsid w:val="00C836EE"/>
    <w:rsid w:val="00C83C1E"/>
    <w:rsid w:val="00C8491A"/>
    <w:rsid w:val="00C8637B"/>
    <w:rsid w:val="00C91583"/>
    <w:rsid w:val="00CA409A"/>
    <w:rsid w:val="00CA7A9E"/>
    <w:rsid w:val="00CB1C32"/>
    <w:rsid w:val="00CB2010"/>
    <w:rsid w:val="00CB3272"/>
    <w:rsid w:val="00CC1A4C"/>
    <w:rsid w:val="00CC1C5C"/>
    <w:rsid w:val="00CC2B41"/>
    <w:rsid w:val="00CC30E8"/>
    <w:rsid w:val="00CC7793"/>
    <w:rsid w:val="00CC7E06"/>
    <w:rsid w:val="00CC7E58"/>
    <w:rsid w:val="00CC7F72"/>
    <w:rsid w:val="00CD2247"/>
    <w:rsid w:val="00CD6786"/>
    <w:rsid w:val="00CE00D2"/>
    <w:rsid w:val="00CE640C"/>
    <w:rsid w:val="00CE68A0"/>
    <w:rsid w:val="00CE7742"/>
    <w:rsid w:val="00CF11A3"/>
    <w:rsid w:val="00CF1DAC"/>
    <w:rsid w:val="00CF35EF"/>
    <w:rsid w:val="00CF59D6"/>
    <w:rsid w:val="00D121D8"/>
    <w:rsid w:val="00D17A22"/>
    <w:rsid w:val="00D22C44"/>
    <w:rsid w:val="00D30B31"/>
    <w:rsid w:val="00D43EAB"/>
    <w:rsid w:val="00D44162"/>
    <w:rsid w:val="00D44F6F"/>
    <w:rsid w:val="00D514F3"/>
    <w:rsid w:val="00D55B92"/>
    <w:rsid w:val="00D64AF9"/>
    <w:rsid w:val="00D75D28"/>
    <w:rsid w:val="00D75DB2"/>
    <w:rsid w:val="00D81726"/>
    <w:rsid w:val="00D87A13"/>
    <w:rsid w:val="00D94047"/>
    <w:rsid w:val="00D97C5A"/>
    <w:rsid w:val="00DA1CA2"/>
    <w:rsid w:val="00DA34F6"/>
    <w:rsid w:val="00DA495D"/>
    <w:rsid w:val="00DA4F16"/>
    <w:rsid w:val="00DA6CC8"/>
    <w:rsid w:val="00DC0774"/>
    <w:rsid w:val="00DC0DBD"/>
    <w:rsid w:val="00DC1A7C"/>
    <w:rsid w:val="00DE009E"/>
    <w:rsid w:val="00DF1DC3"/>
    <w:rsid w:val="00DF1FC3"/>
    <w:rsid w:val="00E00105"/>
    <w:rsid w:val="00E03F57"/>
    <w:rsid w:val="00E1244F"/>
    <w:rsid w:val="00E22A1E"/>
    <w:rsid w:val="00E34B54"/>
    <w:rsid w:val="00E3737D"/>
    <w:rsid w:val="00E448B2"/>
    <w:rsid w:val="00E50A16"/>
    <w:rsid w:val="00E62343"/>
    <w:rsid w:val="00E655C9"/>
    <w:rsid w:val="00E65A71"/>
    <w:rsid w:val="00E71D80"/>
    <w:rsid w:val="00E735AA"/>
    <w:rsid w:val="00E74F66"/>
    <w:rsid w:val="00E873C4"/>
    <w:rsid w:val="00E903A4"/>
    <w:rsid w:val="00E97343"/>
    <w:rsid w:val="00EA3886"/>
    <w:rsid w:val="00EA50E3"/>
    <w:rsid w:val="00EA5193"/>
    <w:rsid w:val="00EA58C7"/>
    <w:rsid w:val="00EB1642"/>
    <w:rsid w:val="00EB46CC"/>
    <w:rsid w:val="00EC1438"/>
    <w:rsid w:val="00EC618C"/>
    <w:rsid w:val="00EC7091"/>
    <w:rsid w:val="00ED356B"/>
    <w:rsid w:val="00EE622E"/>
    <w:rsid w:val="00EE7BF9"/>
    <w:rsid w:val="00EF1044"/>
    <w:rsid w:val="00EF4340"/>
    <w:rsid w:val="00EF682A"/>
    <w:rsid w:val="00F04823"/>
    <w:rsid w:val="00F105B0"/>
    <w:rsid w:val="00F133A1"/>
    <w:rsid w:val="00F140B6"/>
    <w:rsid w:val="00F1425C"/>
    <w:rsid w:val="00F219B3"/>
    <w:rsid w:val="00F2293F"/>
    <w:rsid w:val="00F23712"/>
    <w:rsid w:val="00F24210"/>
    <w:rsid w:val="00F24326"/>
    <w:rsid w:val="00F30379"/>
    <w:rsid w:val="00F349BE"/>
    <w:rsid w:val="00F37ADE"/>
    <w:rsid w:val="00F40179"/>
    <w:rsid w:val="00F50D7A"/>
    <w:rsid w:val="00F525D5"/>
    <w:rsid w:val="00F61E41"/>
    <w:rsid w:val="00F622CC"/>
    <w:rsid w:val="00F655BB"/>
    <w:rsid w:val="00F91C43"/>
    <w:rsid w:val="00F95639"/>
    <w:rsid w:val="00FA2361"/>
    <w:rsid w:val="00FB029D"/>
    <w:rsid w:val="00FB102E"/>
    <w:rsid w:val="00FC7B2C"/>
    <w:rsid w:val="00FD7AA7"/>
    <w:rsid w:val="00FE3F3E"/>
    <w:rsid w:val="00FE4813"/>
    <w:rsid w:val="00FE6A77"/>
    <w:rsid w:val="00FF44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9,#c60"/>
    </o:shapedefaults>
    <o:shapelayout v:ext="edit">
      <o:idmap v:ext="edit" data="1"/>
    </o:shapelayout>
  </w:shapeDefaults>
  <w:decimalSymbol w:val="."/>
  <w:listSeparator w:val=","/>
  <w15:docId w15:val="{AB321AAF-D75D-47BD-881C-6F6CE980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011"/>
  </w:style>
  <w:style w:type="paragraph" w:styleId="Heading1">
    <w:name w:val="heading 1"/>
    <w:basedOn w:val="Normal"/>
    <w:next w:val="Normal"/>
    <w:link w:val="Heading1Char"/>
    <w:uiPriority w:val="9"/>
    <w:qFormat/>
    <w:rsid w:val="00CC30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25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35C"/>
    <w:rPr>
      <w:rFonts w:ascii="Tahoma" w:hAnsi="Tahoma" w:cs="Tahoma"/>
      <w:sz w:val="16"/>
      <w:szCs w:val="16"/>
    </w:rPr>
  </w:style>
  <w:style w:type="paragraph" w:styleId="ListParagraph">
    <w:name w:val="List Paragraph"/>
    <w:basedOn w:val="Normal"/>
    <w:uiPriority w:val="34"/>
    <w:qFormat/>
    <w:rsid w:val="00CE7742"/>
    <w:pPr>
      <w:ind w:left="720"/>
      <w:contextualSpacing/>
    </w:pPr>
  </w:style>
  <w:style w:type="paragraph" w:styleId="Header">
    <w:name w:val="header"/>
    <w:basedOn w:val="Normal"/>
    <w:link w:val="HeaderChar"/>
    <w:uiPriority w:val="99"/>
    <w:unhideWhenUsed/>
    <w:rsid w:val="00AE0C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CDF"/>
  </w:style>
  <w:style w:type="paragraph" w:styleId="Footer">
    <w:name w:val="footer"/>
    <w:basedOn w:val="Normal"/>
    <w:link w:val="FooterChar"/>
    <w:uiPriority w:val="99"/>
    <w:unhideWhenUsed/>
    <w:rsid w:val="00AE0C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CDF"/>
  </w:style>
  <w:style w:type="character" w:styleId="Hyperlink">
    <w:name w:val="Hyperlink"/>
    <w:basedOn w:val="DefaultParagraphFont"/>
    <w:uiPriority w:val="99"/>
    <w:unhideWhenUsed/>
    <w:rsid w:val="00214A4F"/>
    <w:rPr>
      <w:color w:val="0000FF"/>
      <w:u w:val="single"/>
    </w:rPr>
  </w:style>
  <w:style w:type="character" w:styleId="FollowedHyperlink">
    <w:name w:val="FollowedHyperlink"/>
    <w:basedOn w:val="DefaultParagraphFont"/>
    <w:uiPriority w:val="99"/>
    <w:semiHidden/>
    <w:unhideWhenUsed/>
    <w:rsid w:val="00214A4F"/>
    <w:rPr>
      <w:color w:val="800080" w:themeColor="followedHyperlink"/>
      <w:u w:val="single"/>
    </w:rPr>
  </w:style>
  <w:style w:type="character" w:customStyle="1" w:styleId="Heading1Char">
    <w:name w:val="Heading 1 Char"/>
    <w:basedOn w:val="DefaultParagraphFont"/>
    <w:link w:val="Heading1"/>
    <w:uiPriority w:val="9"/>
    <w:rsid w:val="00CC30E8"/>
    <w:rPr>
      <w:rFonts w:asciiTheme="majorHAnsi" w:eastAsiaTheme="majorEastAsia" w:hAnsiTheme="majorHAnsi" w:cstheme="majorBidi"/>
      <w:b/>
      <w:bCs/>
      <w:color w:val="365F91" w:themeColor="accent1" w:themeShade="BF"/>
      <w:sz w:val="28"/>
      <w:szCs w:val="28"/>
    </w:rPr>
  </w:style>
  <w:style w:type="paragraph" w:customStyle="1" w:styleId="BDCFTBodyBullet">
    <w:name w:val="BDCFT Body Bullet"/>
    <w:basedOn w:val="Normal"/>
    <w:rsid w:val="00130EC1"/>
    <w:pPr>
      <w:spacing w:after="0" w:line="285" w:lineRule="auto"/>
    </w:pPr>
    <w:rPr>
      <w:rFonts w:ascii="Arial" w:eastAsia="Times New Roman" w:hAnsi="Arial" w:cs="Arial"/>
      <w:color w:val="262626"/>
      <w:kern w:val="28"/>
      <w:sz w:val="24"/>
      <w:lang w:eastAsia="en-GB"/>
      <w14:ligatures w14:val="standard"/>
      <w14:cntxtAlts/>
    </w:rPr>
  </w:style>
  <w:style w:type="paragraph" w:customStyle="1" w:styleId="xmsonormal">
    <w:name w:val="x_msonormal"/>
    <w:basedOn w:val="Normal"/>
    <w:rsid w:val="0089321F"/>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semiHidden/>
    <w:unhideWhenUsed/>
    <w:rsid w:val="0004703C"/>
    <w:pPr>
      <w:spacing w:before="100" w:beforeAutospacing="1" w:after="100" w:afterAutospacing="1" w:line="240" w:lineRule="auto"/>
    </w:pPr>
    <w:rPr>
      <w:rFonts w:ascii="Times New Roman" w:hAnsi="Times New Roman" w:cs="Times New Roman"/>
      <w:sz w:val="24"/>
      <w:szCs w:val="24"/>
      <w:lang w:eastAsia="en-GB"/>
    </w:rPr>
  </w:style>
  <w:style w:type="character" w:customStyle="1" w:styleId="fontstyle01">
    <w:name w:val="fontstyle01"/>
    <w:basedOn w:val="DefaultParagraphFont"/>
    <w:rsid w:val="004A0CB7"/>
    <w:rPr>
      <w:rFonts w:ascii="Calibri" w:hAnsi="Calibri" w:cs="Calibri" w:hint="default"/>
      <w:b w:val="0"/>
      <w:bCs w:val="0"/>
      <w:i w:val="0"/>
      <w:iCs w:val="0"/>
      <w:color w:val="7030A0"/>
      <w:sz w:val="56"/>
      <w:szCs w:val="56"/>
    </w:rPr>
  </w:style>
  <w:style w:type="character" w:customStyle="1" w:styleId="fontstyle21">
    <w:name w:val="fontstyle21"/>
    <w:basedOn w:val="DefaultParagraphFont"/>
    <w:rsid w:val="004A0CB7"/>
    <w:rPr>
      <w:rFonts w:ascii="Calibri-Bold" w:hAnsi="Calibri-Bold" w:hint="default"/>
      <w:b/>
      <w:bCs/>
      <w:i w:val="0"/>
      <w:iCs w:val="0"/>
      <w:color w:val="7030A0"/>
      <w:sz w:val="36"/>
      <w:szCs w:val="36"/>
    </w:rPr>
  </w:style>
  <w:style w:type="paragraph" w:customStyle="1" w:styleId="paragraph">
    <w:name w:val="paragraph"/>
    <w:basedOn w:val="Normal"/>
    <w:rsid w:val="00C8491A"/>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C8491A"/>
  </w:style>
  <w:style w:type="character" w:customStyle="1" w:styleId="eop">
    <w:name w:val="eop"/>
    <w:basedOn w:val="DefaultParagraphFont"/>
    <w:rsid w:val="00C8491A"/>
  </w:style>
  <w:style w:type="paragraph" w:styleId="NoSpacing">
    <w:name w:val="No Spacing"/>
    <w:uiPriority w:val="1"/>
    <w:qFormat/>
    <w:rsid w:val="000227F1"/>
    <w:pPr>
      <w:spacing w:after="0" w:line="240" w:lineRule="auto"/>
    </w:pPr>
  </w:style>
  <w:style w:type="character" w:customStyle="1" w:styleId="Heading2Char">
    <w:name w:val="Heading 2 Char"/>
    <w:basedOn w:val="DefaultParagraphFont"/>
    <w:link w:val="Heading2"/>
    <w:uiPriority w:val="9"/>
    <w:rsid w:val="00662567"/>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6D64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12985">
      <w:bodyDiv w:val="1"/>
      <w:marLeft w:val="0"/>
      <w:marRight w:val="0"/>
      <w:marTop w:val="0"/>
      <w:marBottom w:val="0"/>
      <w:divBdr>
        <w:top w:val="none" w:sz="0" w:space="0" w:color="auto"/>
        <w:left w:val="none" w:sz="0" w:space="0" w:color="auto"/>
        <w:bottom w:val="none" w:sz="0" w:space="0" w:color="auto"/>
        <w:right w:val="none" w:sz="0" w:space="0" w:color="auto"/>
      </w:divBdr>
    </w:div>
    <w:div w:id="96872323">
      <w:bodyDiv w:val="1"/>
      <w:marLeft w:val="0"/>
      <w:marRight w:val="0"/>
      <w:marTop w:val="0"/>
      <w:marBottom w:val="0"/>
      <w:divBdr>
        <w:top w:val="none" w:sz="0" w:space="0" w:color="auto"/>
        <w:left w:val="none" w:sz="0" w:space="0" w:color="auto"/>
        <w:bottom w:val="none" w:sz="0" w:space="0" w:color="auto"/>
        <w:right w:val="none" w:sz="0" w:space="0" w:color="auto"/>
      </w:divBdr>
    </w:div>
    <w:div w:id="126243916">
      <w:bodyDiv w:val="1"/>
      <w:marLeft w:val="0"/>
      <w:marRight w:val="0"/>
      <w:marTop w:val="0"/>
      <w:marBottom w:val="0"/>
      <w:divBdr>
        <w:top w:val="none" w:sz="0" w:space="0" w:color="auto"/>
        <w:left w:val="none" w:sz="0" w:space="0" w:color="auto"/>
        <w:bottom w:val="none" w:sz="0" w:space="0" w:color="auto"/>
        <w:right w:val="none" w:sz="0" w:space="0" w:color="auto"/>
      </w:divBdr>
    </w:div>
    <w:div w:id="144712199">
      <w:bodyDiv w:val="1"/>
      <w:marLeft w:val="0"/>
      <w:marRight w:val="0"/>
      <w:marTop w:val="0"/>
      <w:marBottom w:val="0"/>
      <w:divBdr>
        <w:top w:val="none" w:sz="0" w:space="0" w:color="auto"/>
        <w:left w:val="none" w:sz="0" w:space="0" w:color="auto"/>
        <w:bottom w:val="none" w:sz="0" w:space="0" w:color="auto"/>
        <w:right w:val="none" w:sz="0" w:space="0" w:color="auto"/>
      </w:divBdr>
    </w:div>
    <w:div w:id="287273994">
      <w:bodyDiv w:val="1"/>
      <w:marLeft w:val="0"/>
      <w:marRight w:val="0"/>
      <w:marTop w:val="0"/>
      <w:marBottom w:val="0"/>
      <w:divBdr>
        <w:top w:val="none" w:sz="0" w:space="0" w:color="auto"/>
        <w:left w:val="none" w:sz="0" w:space="0" w:color="auto"/>
        <w:bottom w:val="none" w:sz="0" w:space="0" w:color="auto"/>
        <w:right w:val="none" w:sz="0" w:space="0" w:color="auto"/>
      </w:divBdr>
    </w:div>
    <w:div w:id="419908521">
      <w:bodyDiv w:val="1"/>
      <w:marLeft w:val="0"/>
      <w:marRight w:val="0"/>
      <w:marTop w:val="0"/>
      <w:marBottom w:val="0"/>
      <w:divBdr>
        <w:top w:val="none" w:sz="0" w:space="0" w:color="auto"/>
        <w:left w:val="none" w:sz="0" w:space="0" w:color="auto"/>
        <w:bottom w:val="none" w:sz="0" w:space="0" w:color="auto"/>
        <w:right w:val="none" w:sz="0" w:space="0" w:color="auto"/>
      </w:divBdr>
    </w:div>
    <w:div w:id="467238346">
      <w:bodyDiv w:val="1"/>
      <w:marLeft w:val="0"/>
      <w:marRight w:val="0"/>
      <w:marTop w:val="0"/>
      <w:marBottom w:val="0"/>
      <w:divBdr>
        <w:top w:val="none" w:sz="0" w:space="0" w:color="auto"/>
        <w:left w:val="none" w:sz="0" w:space="0" w:color="auto"/>
        <w:bottom w:val="none" w:sz="0" w:space="0" w:color="auto"/>
        <w:right w:val="none" w:sz="0" w:space="0" w:color="auto"/>
      </w:divBdr>
    </w:div>
    <w:div w:id="507603992">
      <w:bodyDiv w:val="1"/>
      <w:marLeft w:val="0"/>
      <w:marRight w:val="0"/>
      <w:marTop w:val="0"/>
      <w:marBottom w:val="0"/>
      <w:divBdr>
        <w:top w:val="none" w:sz="0" w:space="0" w:color="auto"/>
        <w:left w:val="none" w:sz="0" w:space="0" w:color="auto"/>
        <w:bottom w:val="none" w:sz="0" w:space="0" w:color="auto"/>
        <w:right w:val="none" w:sz="0" w:space="0" w:color="auto"/>
      </w:divBdr>
    </w:div>
    <w:div w:id="534779891">
      <w:bodyDiv w:val="1"/>
      <w:marLeft w:val="0"/>
      <w:marRight w:val="0"/>
      <w:marTop w:val="0"/>
      <w:marBottom w:val="0"/>
      <w:divBdr>
        <w:top w:val="none" w:sz="0" w:space="0" w:color="auto"/>
        <w:left w:val="none" w:sz="0" w:space="0" w:color="auto"/>
        <w:bottom w:val="none" w:sz="0" w:space="0" w:color="auto"/>
        <w:right w:val="none" w:sz="0" w:space="0" w:color="auto"/>
      </w:divBdr>
    </w:div>
    <w:div w:id="586234065">
      <w:bodyDiv w:val="1"/>
      <w:marLeft w:val="0"/>
      <w:marRight w:val="0"/>
      <w:marTop w:val="0"/>
      <w:marBottom w:val="0"/>
      <w:divBdr>
        <w:top w:val="none" w:sz="0" w:space="0" w:color="auto"/>
        <w:left w:val="none" w:sz="0" w:space="0" w:color="auto"/>
        <w:bottom w:val="none" w:sz="0" w:space="0" w:color="auto"/>
        <w:right w:val="none" w:sz="0" w:space="0" w:color="auto"/>
      </w:divBdr>
      <w:divsChild>
        <w:div w:id="309942252">
          <w:marLeft w:val="547"/>
          <w:marRight w:val="0"/>
          <w:marTop w:val="0"/>
          <w:marBottom w:val="0"/>
          <w:divBdr>
            <w:top w:val="none" w:sz="0" w:space="0" w:color="auto"/>
            <w:left w:val="none" w:sz="0" w:space="0" w:color="auto"/>
            <w:bottom w:val="none" w:sz="0" w:space="0" w:color="auto"/>
            <w:right w:val="none" w:sz="0" w:space="0" w:color="auto"/>
          </w:divBdr>
        </w:div>
      </w:divsChild>
    </w:div>
    <w:div w:id="690034579">
      <w:bodyDiv w:val="1"/>
      <w:marLeft w:val="0"/>
      <w:marRight w:val="0"/>
      <w:marTop w:val="0"/>
      <w:marBottom w:val="0"/>
      <w:divBdr>
        <w:top w:val="none" w:sz="0" w:space="0" w:color="auto"/>
        <w:left w:val="none" w:sz="0" w:space="0" w:color="auto"/>
        <w:bottom w:val="none" w:sz="0" w:space="0" w:color="auto"/>
        <w:right w:val="none" w:sz="0" w:space="0" w:color="auto"/>
      </w:divBdr>
    </w:div>
    <w:div w:id="709962288">
      <w:bodyDiv w:val="1"/>
      <w:marLeft w:val="0"/>
      <w:marRight w:val="0"/>
      <w:marTop w:val="0"/>
      <w:marBottom w:val="0"/>
      <w:divBdr>
        <w:top w:val="none" w:sz="0" w:space="0" w:color="auto"/>
        <w:left w:val="none" w:sz="0" w:space="0" w:color="auto"/>
        <w:bottom w:val="none" w:sz="0" w:space="0" w:color="auto"/>
        <w:right w:val="none" w:sz="0" w:space="0" w:color="auto"/>
      </w:divBdr>
    </w:div>
    <w:div w:id="736972651">
      <w:bodyDiv w:val="1"/>
      <w:marLeft w:val="0"/>
      <w:marRight w:val="0"/>
      <w:marTop w:val="0"/>
      <w:marBottom w:val="0"/>
      <w:divBdr>
        <w:top w:val="none" w:sz="0" w:space="0" w:color="auto"/>
        <w:left w:val="none" w:sz="0" w:space="0" w:color="auto"/>
        <w:bottom w:val="none" w:sz="0" w:space="0" w:color="auto"/>
        <w:right w:val="none" w:sz="0" w:space="0" w:color="auto"/>
      </w:divBdr>
    </w:div>
    <w:div w:id="818762940">
      <w:bodyDiv w:val="1"/>
      <w:marLeft w:val="0"/>
      <w:marRight w:val="0"/>
      <w:marTop w:val="0"/>
      <w:marBottom w:val="0"/>
      <w:divBdr>
        <w:top w:val="none" w:sz="0" w:space="0" w:color="auto"/>
        <w:left w:val="none" w:sz="0" w:space="0" w:color="auto"/>
        <w:bottom w:val="none" w:sz="0" w:space="0" w:color="auto"/>
        <w:right w:val="none" w:sz="0" w:space="0" w:color="auto"/>
      </w:divBdr>
    </w:div>
    <w:div w:id="826677743">
      <w:bodyDiv w:val="1"/>
      <w:marLeft w:val="0"/>
      <w:marRight w:val="0"/>
      <w:marTop w:val="0"/>
      <w:marBottom w:val="0"/>
      <w:divBdr>
        <w:top w:val="none" w:sz="0" w:space="0" w:color="auto"/>
        <w:left w:val="none" w:sz="0" w:space="0" w:color="auto"/>
        <w:bottom w:val="none" w:sz="0" w:space="0" w:color="auto"/>
        <w:right w:val="none" w:sz="0" w:space="0" w:color="auto"/>
      </w:divBdr>
    </w:div>
    <w:div w:id="842668697">
      <w:bodyDiv w:val="1"/>
      <w:marLeft w:val="0"/>
      <w:marRight w:val="0"/>
      <w:marTop w:val="0"/>
      <w:marBottom w:val="0"/>
      <w:divBdr>
        <w:top w:val="none" w:sz="0" w:space="0" w:color="auto"/>
        <w:left w:val="none" w:sz="0" w:space="0" w:color="auto"/>
        <w:bottom w:val="none" w:sz="0" w:space="0" w:color="auto"/>
        <w:right w:val="none" w:sz="0" w:space="0" w:color="auto"/>
      </w:divBdr>
    </w:div>
    <w:div w:id="929312386">
      <w:bodyDiv w:val="1"/>
      <w:marLeft w:val="0"/>
      <w:marRight w:val="0"/>
      <w:marTop w:val="0"/>
      <w:marBottom w:val="0"/>
      <w:divBdr>
        <w:top w:val="none" w:sz="0" w:space="0" w:color="auto"/>
        <w:left w:val="none" w:sz="0" w:space="0" w:color="auto"/>
        <w:bottom w:val="none" w:sz="0" w:space="0" w:color="auto"/>
        <w:right w:val="none" w:sz="0" w:space="0" w:color="auto"/>
      </w:divBdr>
    </w:div>
    <w:div w:id="950162380">
      <w:bodyDiv w:val="1"/>
      <w:marLeft w:val="0"/>
      <w:marRight w:val="0"/>
      <w:marTop w:val="0"/>
      <w:marBottom w:val="0"/>
      <w:divBdr>
        <w:top w:val="none" w:sz="0" w:space="0" w:color="auto"/>
        <w:left w:val="none" w:sz="0" w:space="0" w:color="auto"/>
        <w:bottom w:val="none" w:sz="0" w:space="0" w:color="auto"/>
        <w:right w:val="none" w:sz="0" w:space="0" w:color="auto"/>
      </w:divBdr>
    </w:div>
    <w:div w:id="984041247">
      <w:bodyDiv w:val="1"/>
      <w:marLeft w:val="0"/>
      <w:marRight w:val="0"/>
      <w:marTop w:val="0"/>
      <w:marBottom w:val="0"/>
      <w:divBdr>
        <w:top w:val="none" w:sz="0" w:space="0" w:color="auto"/>
        <w:left w:val="none" w:sz="0" w:space="0" w:color="auto"/>
        <w:bottom w:val="none" w:sz="0" w:space="0" w:color="auto"/>
        <w:right w:val="none" w:sz="0" w:space="0" w:color="auto"/>
      </w:divBdr>
    </w:div>
    <w:div w:id="1076584430">
      <w:bodyDiv w:val="1"/>
      <w:marLeft w:val="0"/>
      <w:marRight w:val="0"/>
      <w:marTop w:val="0"/>
      <w:marBottom w:val="0"/>
      <w:divBdr>
        <w:top w:val="none" w:sz="0" w:space="0" w:color="auto"/>
        <w:left w:val="none" w:sz="0" w:space="0" w:color="auto"/>
        <w:bottom w:val="none" w:sz="0" w:space="0" w:color="auto"/>
        <w:right w:val="none" w:sz="0" w:space="0" w:color="auto"/>
      </w:divBdr>
    </w:div>
    <w:div w:id="1155727732">
      <w:bodyDiv w:val="1"/>
      <w:marLeft w:val="0"/>
      <w:marRight w:val="0"/>
      <w:marTop w:val="0"/>
      <w:marBottom w:val="0"/>
      <w:divBdr>
        <w:top w:val="none" w:sz="0" w:space="0" w:color="auto"/>
        <w:left w:val="none" w:sz="0" w:space="0" w:color="auto"/>
        <w:bottom w:val="none" w:sz="0" w:space="0" w:color="auto"/>
        <w:right w:val="none" w:sz="0" w:space="0" w:color="auto"/>
      </w:divBdr>
    </w:div>
    <w:div w:id="1162891866">
      <w:bodyDiv w:val="1"/>
      <w:marLeft w:val="0"/>
      <w:marRight w:val="0"/>
      <w:marTop w:val="0"/>
      <w:marBottom w:val="0"/>
      <w:divBdr>
        <w:top w:val="none" w:sz="0" w:space="0" w:color="auto"/>
        <w:left w:val="none" w:sz="0" w:space="0" w:color="auto"/>
        <w:bottom w:val="none" w:sz="0" w:space="0" w:color="auto"/>
        <w:right w:val="none" w:sz="0" w:space="0" w:color="auto"/>
      </w:divBdr>
    </w:div>
    <w:div w:id="1275091138">
      <w:bodyDiv w:val="1"/>
      <w:marLeft w:val="0"/>
      <w:marRight w:val="0"/>
      <w:marTop w:val="0"/>
      <w:marBottom w:val="0"/>
      <w:divBdr>
        <w:top w:val="none" w:sz="0" w:space="0" w:color="auto"/>
        <w:left w:val="none" w:sz="0" w:space="0" w:color="auto"/>
        <w:bottom w:val="none" w:sz="0" w:space="0" w:color="auto"/>
        <w:right w:val="none" w:sz="0" w:space="0" w:color="auto"/>
      </w:divBdr>
    </w:div>
    <w:div w:id="1338116678">
      <w:bodyDiv w:val="1"/>
      <w:marLeft w:val="0"/>
      <w:marRight w:val="0"/>
      <w:marTop w:val="0"/>
      <w:marBottom w:val="0"/>
      <w:divBdr>
        <w:top w:val="none" w:sz="0" w:space="0" w:color="auto"/>
        <w:left w:val="none" w:sz="0" w:space="0" w:color="auto"/>
        <w:bottom w:val="none" w:sz="0" w:space="0" w:color="auto"/>
        <w:right w:val="none" w:sz="0" w:space="0" w:color="auto"/>
      </w:divBdr>
    </w:div>
    <w:div w:id="1339891269">
      <w:bodyDiv w:val="1"/>
      <w:marLeft w:val="0"/>
      <w:marRight w:val="0"/>
      <w:marTop w:val="0"/>
      <w:marBottom w:val="0"/>
      <w:divBdr>
        <w:top w:val="none" w:sz="0" w:space="0" w:color="auto"/>
        <w:left w:val="none" w:sz="0" w:space="0" w:color="auto"/>
        <w:bottom w:val="none" w:sz="0" w:space="0" w:color="auto"/>
        <w:right w:val="none" w:sz="0" w:space="0" w:color="auto"/>
      </w:divBdr>
    </w:div>
    <w:div w:id="1480656191">
      <w:bodyDiv w:val="1"/>
      <w:marLeft w:val="0"/>
      <w:marRight w:val="0"/>
      <w:marTop w:val="0"/>
      <w:marBottom w:val="0"/>
      <w:divBdr>
        <w:top w:val="none" w:sz="0" w:space="0" w:color="auto"/>
        <w:left w:val="none" w:sz="0" w:space="0" w:color="auto"/>
        <w:bottom w:val="none" w:sz="0" w:space="0" w:color="auto"/>
        <w:right w:val="none" w:sz="0" w:space="0" w:color="auto"/>
      </w:divBdr>
    </w:div>
    <w:div w:id="1501390743">
      <w:bodyDiv w:val="1"/>
      <w:marLeft w:val="0"/>
      <w:marRight w:val="0"/>
      <w:marTop w:val="0"/>
      <w:marBottom w:val="0"/>
      <w:divBdr>
        <w:top w:val="none" w:sz="0" w:space="0" w:color="auto"/>
        <w:left w:val="none" w:sz="0" w:space="0" w:color="auto"/>
        <w:bottom w:val="none" w:sz="0" w:space="0" w:color="auto"/>
        <w:right w:val="none" w:sz="0" w:space="0" w:color="auto"/>
      </w:divBdr>
    </w:div>
    <w:div w:id="1545556873">
      <w:bodyDiv w:val="1"/>
      <w:marLeft w:val="0"/>
      <w:marRight w:val="0"/>
      <w:marTop w:val="0"/>
      <w:marBottom w:val="0"/>
      <w:divBdr>
        <w:top w:val="none" w:sz="0" w:space="0" w:color="auto"/>
        <w:left w:val="none" w:sz="0" w:space="0" w:color="auto"/>
        <w:bottom w:val="none" w:sz="0" w:space="0" w:color="auto"/>
        <w:right w:val="none" w:sz="0" w:space="0" w:color="auto"/>
      </w:divBdr>
    </w:div>
    <w:div w:id="1731271563">
      <w:bodyDiv w:val="1"/>
      <w:marLeft w:val="0"/>
      <w:marRight w:val="0"/>
      <w:marTop w:val="0"/>
      <w:marBottom w:val="0"/>
      <w:divBdr>
        <w:top w:val="none" w:sz="0" w:space="0" w:color="auto"/>
        <w:left w:val="none" w:sz="0" w:space="0" w:color="auto"/>
        <w:bottom w:val="none" w:sz="0" w:space="0" w:color="auto"/>
        <w:right w:val="none" w:sz="0" w:space="0" w:color="auto"/>
      </w:divBdr>
    </w:div>
    <w:div w:id="1813788711">
      <w:bodyDiv w:val="1"/>
      <w:marLeft w:val="0"/>
      <w:marRight w:val="0"/>
      <w:marTop w:val="0"/>
      <w:marBottom w:val="0"/>
      <w:divBdr>
        <w:top w:val="none" w:sz="0" w:space="0" w:color="auto"/>
        <w:left w:val="none" w:sz="0" w:space="0" w:color="auto"/>
        <w:bottom w:val="none" w:sz="0" w:space="0" w:color="auto"/>
        <w:right w:val="none" w:sz="0" w:space="0" w:color="auto"/>
      </w:divBdr>
    </w:div>
    <w:div w:id="1920019113">
      <w:bodyDiv w:val="1"/>
      <w:marLeft w:val="0"/>
      <w:marRight w:val="0"/>
      <w:marTop w:val="0"/>
      <w:marBottom w:val="0"/>
      <w:divBdr>
        <w:top w:val="none" w:sz="0" w:space="0" w:color="auto"/>
        <w:left w:val="none" w:sz="0" w:space="0" w:color="auto"/>
        <w:bottom w:val="none" w:sz="0" w:space="0" w:color="auto"/>
        <w:right w:val="none" w:sz="0" w:space="0" w:color="auto"/>
      </w:divBdr>
    </w:div>
    <w:div w:id="2011567654">
      <w:bodyDiv w:val="1"/>
      <w:marLeft w:val="0"/>
      <w:marRight w:val="0"/>
      <w:marTop w:val="0"/>
      <w:marBottom w:val="0"/>
      <w:divBdr>
        <w:top w:val="none" w:sz="0" w:space="0" w:color="auto"/>
        <w:left w:val="none" w:sz="0" w:space="0" w:color="auto"/>
        <w:bottom w:val="none" w:sz="0" w:space="0" w:color="auto"/>
        <w:right w:val="none" w:sz="0" w:space="0" w:color="auto"/>
      </w:divBdr>
    </w:div>
    <w:div w:id="2045593553">
      <w:bodyDiv w:val="1"/>
      <w:marLeft w:val="0"/>
      <w:marRight w:val="0"/>
      <w:marTop w:val="0"/>
      <w:marBottom w:val="0"/>
      <w:divBdr>
        <w:top w:val="none" w:sz="0" w:space="0" w:color="auto"/>
        <w:left w:val="none" w:sz="0" w:space="0" w:color="auto"/>
        <w:bottom w:val="none" w:sz="0" w:space="0" w:color="auto"/>
        <w:right w:val="none" w:sz="0" w:space="0" w:color="auto"/>
      </w:divBdr>
    </w:div>
    <w:div w:id="208741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0.jpeg"/><Relationship Id="rId18" Type="http://schemas.openxmlformats.org/officeDocument/2006/relationships/image" Target="media/image9.gif"/><Relationship Id="rId26" Type="http://schemas.openxmlformats.org/officeDocument/2006/relationships/hyperlink" Target="https://mylivingwell.co.uk/about-us/mhfa-training-courses"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aa75817a-6ffe-4a12-b24f-b8d5cd294edc@GBRP265.PROD.OUTLOOK.COM" TargetMode="External"/><Relationship Id="rId25" Type="http://schemas.openxmlformats.org/officeDocument/2006/relationships/image" Target="media/image11.png"/><Relationship Id="rId33" Type="http://schemas.openxmlformats.org/officeDocument/2006/relationships/hyperlink" Target="mailto:BSAB@bradford.gov.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ylivingwell.co.uk/about-us/mhfa-training-courses" TargetMode="External"/><Relationship Id="rId32" Type="http://schemas.openxmlformats.org/officeDocument/2006/relationships/hyperlink" Target="mailto:BSAB@bradford.gov.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30.png"/><Relationship Id="rId10" Type="http://schemas.openxmlformats.org/officeDocument/2006/relationships/image" Target="media/image3.jpeg"/><Relationship Id="rId19" Type="http://schemas.openxmlformats.org/officeDocument/2006/relationships/image" Target="media/image90.gi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4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2FF49-389C-4ECC-8A97-EB4DF4F2C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962</Words>
  <Characters>5489</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
      <vt:lpstr>LIZZIE WHEWELL</vt:lpstr>
      <vt:lpstr>One of our agenda items was an activity to look at the good, the bad and the ugl</vt:lpstr>
      <vt:lpstr>///</vt:lpstr>
      <vt:lpstr/>
      <vt:lpstr/>
      <vt:lpstr/>
      <vt:lpstr/>
      <vt:lpstr>/</vt:lpstr>
      <vt:lpstr>////</vt:lpstr>
      <vt:lpstr>/</vt:lpstr>
      <vt:lpstr>///</vt:lpstr>
      <vt:lpstr>////</vt:lpstr>
      <vt:lpstr>//</vt:lpstr>
      <vt:lpstr>//</vt:lpstr>
      <vt:lpstr>Bradford People First</vt:lpstr>
      <vt:lpstr/>
      <vt:lpstr/>
      <vt:lpstr/>
      <vt:lpstr/>
      <vt:lpstr/>
      <vt:lpstr/>
      <vt:lpstr/>
      <vt:lpstr/>
      <vt:lpstr/>
      <vt:lpstr/>
      <vt:lpstr/>
      <vt:lpstr/>
      <vt:lpstr/>
      <vt:lpstr/>
      <vt:lpstr>/</vt:lpstr>
      <vt:lpstr/>
      <vt:lpstr/>
      <vt:lpstr>/</vt:lpstr>
      <vt:lpstr/>
      <vt:lpstr/>
      <vt:lpstr/>
      <vt:lpstr/>
      <vt:lpstr/>
      <vt:lpstr>SUMMARY</vt:lpstr>
      <vt:lpstr>/THE NEXT MONTHS – OUR FUTURE PLANS</vt:lpstr>
    </vt:vector>
  </TitlesOfParts>
  <Company>Bradford Council</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Hirst - Chief Executives Office</dc:creator>
  <cp:keywords/>
  <dc:description/>
  <cp:lastModifiedBy>Joanne Hirst (CEX)</cp:lastModifiedBy>
  <cp:revision>2</cp:revision>
  <dcterms:created xsi:type="dcterms:W3CDTF">2022-11-30T17:01:00Z</dcterms:created>
  <dcterms:modified xsi:type="dcterms:W3CDTF">2022-11-30T17:01:00Z</dcterms:modified>
</cp:coreProperties>
</file>